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4A11" w:rsidRPr="00684A11" w:rsidRDefault="00684A11" w:rsidP="00684A11">
      <w:pPr>
        <w:spacing w:before="100" w:beforeAutospacing="1" w:after="100" w:afterAutospacing="1" w:line="240" w:lineRule="auto"/>
        <w:outlineLvl w:val="0"/>
        <w:rPr>
          <w:rFonts w:ascii="Verdana" w:eastAsia="Times New Roman" w:hAnsi="Verdana" w:cs="Times New Roman"/>
          <w:b/>
          <w:bCs/>
          <w:color w:val="663300"/>
          <w:kern w:val="36"/>
          <w:sz w:val="24"/>
          <w:szCs w:val="24"/>
        </w:rPr>
      </w:pPr>
      <w:r w:rsidRPr="00684A11">
        <w:rPr>
          <w:rFonts w:ascii="Verdana" w:eastAsia="Times New Roman" w:hAnsi="Verdana" w:cs="Times New Roman"/>
          <w:b/>
          <w:bCs/>
          <w:color w:val="663300"/>
          <w:kern w:val="36"/>
          <w:sz w:val="24"/>
          <w:szCs w:val="24"/>
        </w:rPr>
        <w:t xml:space="preserve">Lesson 2: </w:t>
      </w:r>
      <w:bookmarkStart w:id="0" w:name="_GoBack"/>
      <w:r w:rsidRPr="00684A11">
        <w:rPr>
          <w:rFonts w:ascii="Verdana" w:eastAsia="Times New Roman" w:hAnsi="Verdana" w:cs="Times New Roman"/>
          <w:b/>
          <w:bCs/>
          <w:color w:val="663300"/>
          <w:kern w:val="36"/>
          <w:sz w:val="24"/>
          <w:szCs w:val="24"/>
        </w:rPr>
        <w:t>Mathematical Models and an Inventory of Fundamental Functions</w:t>
      </w:r>
      <w:bookmarkEnd w:id="0"/>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After completing this lesson, you should be able to</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describe mathematical modeling</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create linear models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polynomial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power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rational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algebraic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trigonometric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exponential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logarithmic functions</w:t>
      </w:r>
    </w:p>
    <w:p w:rsidR="00684A11" w:rsidRPr="00684A11" w:rsidRDefault="00684A11" w:rsidP="00684A11">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discuss transcendental functions</w:t>
      </w:r>
    </w:p>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sz w:val="24"/>
          <w:szCs w:val="24"/>
        </w:rPr>
        <w:pict>
          <v:rect id="_x0000_i1055" style="width:0;height:1.5pt" o:hralign="center" o:hrstd="t" o:hrnoshade="t" o:hr="t" fillcolor="black" stroked="f"/>
        </w:pict>
      </w:r>
    </w:p>
    <w:p w:rsidR="00684A11" w:rsidRPr="00684A11" w:rsidRDefault="00684A11" w:rsidP="00684A11">
      <w:pPr>
        <w:spacing w:before="100" w:beforeAutospacing="1" w:after="100" w:afterAutospacing="1" w:line="240" w:lineRule="auto"/>
        <w:outlineLvl w:val="1"/>
        <w:rPr>
          <w:rFonts w:ascii="Verdana" w:eastAsia="Times New Roman" w:hAnsi="Verdana" w:cs="Times New Roman"/>
          <w:b/>
          <w:bCs/>
          <w:color w:val="336699"/>
          <w:sz w:val="36"/>
          <w:szCs w:val="36"/>
        </w:rPr>
      </w:pPr>
      <w:r w:rsidRPr="00684A11">
        <w:rPr>
          <w:rFonts w:ascii="Verdana" w:eastAsia="Times New Roman" w:hAnsi="Verdana" w:cs="Times New Roman"/>
          <w:b/>
          <w:bCs/>
          <w:color w:val="336699"/>
          <w:sz w:val="36"/>
          <w:szCs w:val="36"/>
        </w:rPr>
        <w:t>Commentary</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r w:rsidRPr="00684A11">
        <w:rPr>
          <w:rFonts w:ascii="Verdana" w:eastAsia="Times New Roman" w:hAnsi="Verdana" w:cs="Times New Roman"/>
          <w:b/>
          <w:bCs/>
          <w:color w:val="336699"/>
          <w:sz w:val="31"/>
          <w:szCs w:val="31"/>
        </w:rPr>
        <w:t>Topics</w:t>
      </w:r>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5" w:anchor="I" w:history="1">
        <w:r w:rsidRPr="00684A11">
          <w:rPr>
            <w:rFonts w:ascii="Verdana" w:eastAsia="Times New Roman" w:hAnsi="Verdana" w:cs="Times New Roman"/>
            <w:color w:val="0000FF"/>
            <w:sz w:val="19"/>
            <w:szCs w:val="19"/>
            <w:u w:val="single"/>
          </w:rPr>
          <w:t>Introduction to Mathematical Modeling</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6" w:anchor="II" w:history="1">
        <w:r w:rsidRPr="00684A11">
          <w:rPr>
            <w:rFonts w:ascii="Verdana" w:eastAsia="Times New Roman" w:hAnsi="Verdana" w:cs="Times New Roman"/>
            <w:color w:val="0000FF"/>
            <w:sz w:val="19"/>
            <w:szCs w:val="19"/>
            <w:u w:val="single"/>
          </w:rPr>
          <w:t>Linear Models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7" w:anchor="III" w:history="1">
        <w:r w:rsidRPr="00684A11">
          <w:rPr>
            <w:rFonts w:ascii="Verdana" w:eastAsia="Times New Roman" w:hAnsi="Verdana" w:cs="Times New Roman"/>
            <w:color w:val="0000FF"/>
            <w:sz w:val="19"/>
            <w:szCs w:val="19"/>
            <w:u w:val="single"/>
          </w:rPr>
          <w:t>Polynomial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8" w:anchor="IV" w:history="1">
        <w:r w:rsidRPr="00684A11">
          <w:rPr>
            <w:rFonts w:ascii="Verdana" w:eastAsia="Times New Roman" w:hAnsi="Verdana" w:cs="Times New Roman"/>
            <w:color w:val="0000FF"/>
            <w:sz w:val="19"/>
            <w:szCs w:val="19"/>
            <w:u w:val="single"/>
          </w:rPr>
          <w:t>Power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9" w:anchor="V" w:history="1">
        <w:r w:rsidRPr="00684A11">
          <w:rPr>
            <w:rFonts w:ascii="Verdana" w:eastAsia="Times New Roman" w:hAnsi="Verdana" w:cs="Times New Roman"/>
            <w:color w:val="0000FF"/>
            <w:sz w:val="19"/>
            <w:szCs w:val="19"/>
            <w:u w:val="single"/>
          </w:rPr>
          <w:t>Rational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0" w:anchor="VI" w:history="1">
        <w:r w:rsidRPr="00684A11">
          <w:rPr>
            <w:rFonts w:ascii="Verdana" w:eastAsia="Times New Roman" w:hAnsi="Verdana" w:cs="Times New Roman"/>
            <w:color w:val="0000FF"/>
            <w:sz w:val="19"/>
            <w:szCs w:val="19"/>
            <w:u w:val="single"/>
          </w:rPr>
          <w:t>Algebraic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1" w:anchor="VII" w:history="1">
        <w:r w:rsidRPr="00684A11">
          <w:rPr>
            <w:rFonts w:ascii="Verdana" w:eastAsia="Times New Roman" w:hAnsi="Verdana" w:cs="Times New Roman"/>
            <w:color w:val="0000FF"/>
            <w:sz w:val="19"/>
            <w:szCs w:val="19"/>
            <w:u w:val="single"/>
          </w:rPr>
          <w:t>Trigonometric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2" w:anchor="VIII" w:history="1">
        <w:r w:rsidRPr="00684A11">
          <w:rPr>
            <w:rFonts w:ascii="Verdana" w:eastAsia="Times New Roman" w:hAnsi="Verdana" w:cs="Times New Roman"/>
            <w:color w:val="0000FF"/>
            <w:sz w:val="19"/>
            <w:szCs w:val="19"/>
            <w:u w:val="single"/>
          </w:rPr>
          <w:t>Exponential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3" w:anchor="IX" w:history="1">
        <w:r w:rsidRPr="00684A11">
          <w:rPr>
            <w:rFonts w:ascii="Verdana" w:eastAsia="Times New Roman" w:hAnsi="Verdana" w:cs="Times New Roman"/>
            <w:color w:val="0000FF"/>
            <w:sz w:val="19"/>
            <w:szCs w:val="19"/>
            <w:u w:val="single"/>
          </w:rPr>
          <w:t>Logarithmic Functions</w:t>
        </w:r>
      </w:hyperlink>
    </w:p>
    <w:p w:rsidR="00684A11" w:rsidRPr="00684A11" w:rsidRDefault="00684A11" w:rsidP="00684A11">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4" w:anchor="X" w:history="1">
        <w:r w:rsidRPr="00684A11">
          <w:rPr>
            <w:rFonts w:ascii="Verdana" w:eastAsia="Times New Roman" w:hAnsi="Verdana" w:cs="Times New Roman"/>
            <w:color w:val="0000FF"/>
            <w:sz w:val="19"/>
            <w:szCs w:val="19"/>
            <w:u w:val="single"/>
          </w:rPr>
          <w:t>Transcendental Functions</w:t>
        </w:r>
      </w:hyperlink>
    </w:p>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sz w:val="24"/>
          <w:szCs w:val="24"/>
        </w:rPr>
        <w:pict>
          <v:rect id="_x0000_i1056" style="width:0;height:1.5pt" o:hralign="center" o:hrstd="t" o:hrnoshade="t" o:hr="t" fillcolor="black" stroked="f"/>
        </w:pic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1" w:name="I"/>
      <w:r w:rsidRPr="00684A11">
        <w:rPr>
          <w:rFonts w:ascii="Verdana" w:eastAsia="Times New Roman" w:hAnsi="Verdana" w:cs="Times New Roman"/>
          <w:b/>
          <w:bCs/>
          <w:color w:val="336699"/>
          <w:sz w:val="31"/>
          <w:szCs w:val="31"/>
        </w:rPr>
        <w:t>1. Introduction to Mathematical Modeling</w:t>
      </w:r>
      <w:bookmarkEnd w:id="1"/>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w:t>
      </w:r>
      <w:r w:rsidRPr="00684A11">
        <w:rPr>
          <w:rFonts w:ascii="Verdana" w:eastAsia="Times New Roman" w:hAnsi="Verdana" w:cs="Times New Roman"/>
          <w:b/>
          <w:bCs/>
          <w:color w:val="000000"/>
          <w:sz w:val="19"/>
          <w:szCs w:val="19"/>
        </w:rPr>
        <w:t>mathematical model</w:t>
      </w:r>
      <w:r w:rsidRPr="00684A11">
        <w:rPr>
          <w:rFonts w:ascii="Verdana" w:eastAsia="Times New Roman" w:hAnsi="Verdana" w:cs="Times New Roman"/>
          <w:color w:val="000000"/>
          <w:sz w:val="19"/>
          <w:szCs w:val="19"/>
        </w:rPr>
        <w:t> is a mathematical description—often an equation or a function—that describes a real-world situation. Figure 1.2.1 shows the mathematical modeling process, which begins with the real-world situation.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w:t>
      </w:r>
      <w:r w:rsidRPr="00684A11">
        <w:rPr>
          <w:rFonts w:ascii="Verdana" w:eastAsia="Times New Roman" w:hAnsi="Verdana" w:cs="Times New Roman"/>
          <w:b/>
          <w:bCs/>
          <w:color w:val="000000"/>
          <w:sz w:val="19"/>
          <w:szCs w:val="19"/>
        </w:rPr>
        <w:br/>
        <w:t>Mathematical Modeling Process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4010025" cy="2867025"/>
            <wp:effectExtent l="0" t="0" r="9525" b="9525"/>
            <wp:docPr id="147" name="Picture 147" descr="https://umuc.equella.ecollege.com/file/7bdece95-b196-4233-9313-aa904663b08e/1/MATH140-0909.zip/Modules/M1-Module_1/Lesson_2/images/MATH140_Fig121%5bMathModeling%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muc.equella.ecollege.com/file/7bdece95-b196-4233-9313-aa904663b08e/1/MATH140-0909.zip/Modules/M1-Module_1/Lesson_2/images/MATH140_Fig121%5bMathModeling%5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Here, we go into these steps in greater detail:</w:t>
      </w:r>
    </w:p>
    <w:p w:rsidR="00684A11" w:rsidRPr="00684A11" w:rsidRDefault="00684A11" w:rsidP="00684A11">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Given a real-world situation,</w:t>
      </w:r>
      <w:r w:rsidRPr="00684A11">
        <w:rPr>
          <w:rFonts w:ascii="Verdana" w:eastAsia="Times New Roman" w:hAnsi="Verdana" w:cs="Times New Roman"/>
          <w:i/>
          <w:iCs/>
          <w:color w:val="000000"/>
          <w:sz w:val="19"/>
          <w:szCs w:val="19"/>
        </w:rPr>
        <w:t> interpret the problem</w:t>
      </w:r>
      <w:r w:rsidRPr="00684A11">
        <w:rPr>
          <w:rFonts w:ascii="Verdana" w:eastAsia="Times New Roman" w:hAnsi="Verdana" w:cs="Times New Roman"/>
          <w:color w:val="000000"/>
          <w:sz w:val="19"/>
          <w:szCs w:val="19"/>
        </w:rPr>
        <w:t>. Familiarize yourself with the problem, name the independent and dependent variables, and make reasonable assumptions that simplify the situation sufficiently to enable you to develop a mathematical description. Use physical principles or empirical data to generate a mathematical representation that relates the independent and dependent variables. This representation can be an equation or a graph, depending on the situation.</w:t>
      </w:r>
    </w:p>
    <w:p w:rsidR="00684A11" w:rsidRPr="00684A11" w:rsidRDefault="00684A11" w:rsidP="00684A11">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Once you have established a mathematical model, </w:t>
      </w:r>
      <w:r w:rsidRPr="00684A11">
        <w:rPr>
          <w:rFonts w:ascii="Verdana" w:eastAsia="Times New Roman" w:hAnsi="Verdana" w:cs="Times New Roman"/>
          <w:i/>
          <w:iCs/>
          <w:color w:val="000000"/>
          <w:sz w:val="19"/>
          <w:szCs w:val="19"/>
        </w:rPr>
        <w:t>solve the mathematical expression(s)</w:t>
      </w:r>
      <w:r w:rsidRPr="00684A11">
        <w:rPr>
          <w:rFonts w:ascii="Verdana" w:eastAsia="Times New Roman" w:hAnsi="Verdana" w:cs="Times New Roman"/>
          <w:color w:val="000000"/>
          <w:sz w:val="19"/>
          <w:szCs w:val="19"/>
        </w:rPr>
        <w:t>. Apply mathematical techniques in solving the expression(s) to arrive at conclusions or to make predictions.</w:t>
      </w:r>
    </w:p>
    <w:p w:rsidR="00684A11" w:rsidRPr="00684A11" w:rsidRDefault="00684A11" w:rsidP="00684A11">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Once you have made a conclusion or a prediction, </w:t>
      </w:r>
      <w:r w:rsidRPr="00684A11">
        <w:rPr>
          <w:rFonts w:ascii="Verdana" w:eastAsia="Times New Roman" w:hAnsi="Verdana" w:cs="Times New Roman"/>
          <w:i/>
          <w:iCs/>
          <w:color w:val="000000"/>
          <w:sz w:val="19"/>
          <w:szCs w:val="19"/>
        </w:rPr>
        <w:t>evaluate the mathematical conclusion(s)</w:t>
      </w:r>
      <w:r w:rsidRPr="00684A11">
        <w:rPr>
          <w:rFonts w:ascii="Verdana" w:eastAsia="Times New Roman" w:hAnsi="Verdana" w:cs="Times New Roman"/>
          <w:color w:val="000000"/>
          <w:sz w:val="19"/>
          <w:szCs w:val="19"/>
        </w:rPr>
        <w:t>. Interpret your conclusion(s) and evaluate their merit based on the real-world situation. If the results are reasonable, then use them to make conclusions or predictions about the real-world situation. If the results are not reasonable, then redefine the mathematical model or develop a new one.</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Although a mathematical model can reasonably approximate aspects of a real-world situation, it is important to understand that the models have limitations and to guard against relying on them absolutely.</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variety of functions can be used to model real-world situations. In this lesson, we will explore many key functions and the real-world situations they can model.</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2" w:name="II"/>
      <w:r w:rsidRPr="00684A11">
        <w:rPr>
          <w:rFonts w:ascii="Verdana" w:eastAsia="Times New Roman" w:hAnsi="Verdana" w:cs="Times New Roman"/>
          <w:b/>
          <w:bCs/>
          <w:color w:val="336699"/>
          <w:sz w:val="31"/>
          <w:szCs w:val="31"/>
        </w:rPr>
        <w:t>2. Linear Models</w:t>
      </w:r>
      <w:bookmarkEnd w:id="2"/>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If </w:t>
      </w: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a </w:t>
      </w:r>
      <w:r w:rsidRPr="00684A11">
        <w:rPr>
          <w:rFonts w:ascii="Verdana" w:eastAsia="Times New Roman" w:hAnsi="Verdana" w:cs="Times New Roman"/>
          <w:b/>
          <w:bCs/>
          <w:color w:val="000000"/>
          <w:sz w:val="19"/>
          <w:szCs w:val="19"/>
        </w:rPr>
        <w:t>linear function</w:t>
      </w:r>
      <w:r w:rsidRPr="00684A11">
        <w:rPr>
          <w:rFonts w:ascii="Verdana" w:eastAsia="Times New Roman" w:hAnsi="Verdana" w:cs="Times New Roman"/>
          <w:color w:val="000000"/>
          <w:sz w:val="19"/>
          <w:szCs w:val="19"/>
        </w:rPr>
        <w:t> of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then the graph of </w:t>
      </w: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a straight line. We use the slope-intercept form of a linear equation to write a formula for a linear function: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mx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b</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where </w:t>
      </w:r>
      <w:r w:rsidRPr="00684A11">
        <w:rPr>
          <w:rFonts w:ascii="Verdana" w:eastAsia="Times New Roman" w:hAnsi="Verdana" w:cs="Times New Roman"/>
          <w:i/>
          <w:iCs/>
          <w:color w:val="000000"/>
          <w:sz w:val="19"/>
          <w:szCs w:val="19"/>
        </w:rPr>
        <w:t>m</w:t>
      </w:r>
      <w:r w:rsidRPr="00684A11">
        <w:rPr>
          <w:rFonts w:ascii="Verdana" w:eastAsia="Times New Roman" w:hAnsi="Verdana" w:cs="Times New Roman"/>
          <w:color w:val="000000"/>
          <w:sz w:val="19"/>
          <w:szCs w:val="19"/>
        </w:rPr>
        <w:t> represents the slope or rate of change of </w:t>
      </w: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 with respect to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b</w:t>
      </w:r>
      <w:r w:rsidRPr="00684A11">
        <w:rPr>
          <w:rFonts w:ascii="Verdana" w:eastAsia="Times New Roman" w:hAnsi="Verdana" w:cs="Times New Roman"/>
          <w:color w:val="000000"/>
          <w:sz w:val="19"/>
          <w:szCs w:val="19"/>
        </w:rPr>
        <w:t> represents the </w:t>
      </w: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-intercept.</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lastRenderedPageBreak/>
        <w:t>The formula for a linear equation can be used to model a real-world situation, as shown in the exercise below. In cases like this, we refer to the formula as a</w:t>
      </w:r>
      <w:r w:rsidRPr="00684A11">
        <w:rPr>
          <w:rFonts w:ascii="Verdana" w:eastAsia="Times New Roman" w:hAnsi="Verdana" w:cs="Times New Roman"/>
          <w:b/>
          <w:bCs/>
          <w:color w:val="000000"/>
          <w:sz w:val="19"/>
          <w:szCs w:val="19"/>
        </w:rPr>
        <w:t> linear model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Exercise 1.2.1: Construct a Model for Weight as a Function of Height</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National Heart, Lung, and Blood Institute (NHLBI), in cooperation with the National Institute of Diabetes and Digestive and Kidney Diseases (NIDDK), both part of the National Institutes of Health (NIH), define </w:t>
      </w:r>
      <w:r w:rsidRPr="00684A11">
        <w:rPr>
          <w:rFonts w:ascii="Verdana" w:eastAsia="Times New Roman" w:hAnsi="Verdana" w:cs="Times New Roman"/>
          <w:i/>
          <w:iCs/>
          <w:color w:val="000000"/>
          <w:sz w:val="19"/>
          <w:szCs w:val="19"/>
        </w:rPr>
        <w:t>overweight</w:t>
      </w:r>
      <w:r w:rsidRPr="00684A11">
        <w:rPr>
          <w:rFonts w:ascii="Verdana" w:eastAsia="Times New Roman" w:hAnsi="Verdana" w:cs="Times New Roman"/>
          <w:color w:val="000000"/>
          <w:sz w:val="19"/>
          <w:szCs w:val="19"/>
        </w:rPr>
        <w:t> as the condition of having a body mass index (BMI) higher than 25 (NHLBI, 1998). The data shown in table 1.2.1 indicate the weight </w:t>
      </w: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 (in pounds) as a function of height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(in inches) for a BMI of 25 (the maximum healthy BMI).</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Problem</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Use the data in the table to construct a model for weight as a function of height for a BMI of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Table 1.2.1</w:t>
      </w:r>
      <w:r w:rsidRPr="00684A11">
        <w:rPr>
          <w:rFonts w:ascii="Verdana" w:eastAsia="Times New Roman" w:hAnsi="Verdana" w:cs="Times New Roman"/>
          <w:b/>
          <w:bCs/>
          <w:color w:val="000000"/>
          <w:sz w:val="19"/>
          <w:szCs w:val="19"/>
        </w:rPr>
        <w:br/>
        <w:t>Height and Weight of Individuals with BMI 25</w:t>
      </w:r>
    </w:p>
    <w:tbl>
      <w:tblPr>
        <w:tblW w:w="2564"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2"/>
        <w:gridCol w:w="1752"/>
      </w:tblGrid>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i/>
                <w:iCs/>
                <w:color w:val="000000"/>
                <w:sz w:val="19"/>
                <w:szCs w:val="19"/>
              </w:rPr>
              <w:t>h</w:t>
            </w:r>
          </w:p>
        </w:tc>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i/>
                <w:iCs/>
                <w:color w:val="000000"/>
                <w:sz w:val="19"/>
                <w:szCs w:val="19"/>
              </w:rPr>
              <w:t>W</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h</w:t>
            </w:r>
            <w:r w:rsidRPr="00684A11">
              <w:rPr>
                <w:rFonts w:ascii="Verdana" w:eastAsia="Times New Roman" w:hAnsi="Verdana" w:cs="Times New Roman"/>
                <w:b/>
                <w:bCs/>
                <w:color w:val="000000"/>
                <w:sz w:val="19"/>
                <w:szCs w:val="19"/>
              </w:rPr>
              <w:t>)</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58</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118</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60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133</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62</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136</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64</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144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66</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158</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68</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162</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70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178</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72</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189</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74</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76</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209</w:t>
            </w:r>
          </w:p>
        </w:tc>
      </w:tr>
    </w:tbl>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7"/>
          <w:szCs w:val="17"/>
        </w:rPr>
      </w:pPr>
      <w:r w:rsidRPr="00684A11">
        <w:rPr>
          <w:rFonts w:ascii="Verdana" w:eastAsia="Times New Roman" w:hAnsi="Verdana" w:cs="Times New Roman"/>
          <w:color w:val="000000"/>
          <w:sz w:val="17"/>
          <w:szCs w:val="17"/>
        </w:rPr>
        <w:t>Data source: NHLBI, 1998, NHLBI Web site</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Solution</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When we plot the data points from table 1.2.1, we get the scatter plot shown in figure 1.2.2, where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represents the height in inches of individuals with BMI 25, and </w:t>
      </w: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 represents the weight in pounds of individuals with BMI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w:t>
      </w:r>
      <w:r w:rsidRPr="00684A11">
        <w:rPr>
          <w:rFonts w:ascii="Verdana" w:eastAsia="Times New Roman" w:hAnsi="Verdana" w:cs="Times New Roman"/>
          <w:b/>
          <w:bCs/>
          <w:color w:val="000000"/>
          <w:sz w:val="19"/>
          <w:szCs w:val="19"/>
        </w:rPr>
        <w:br/>
        <w:t>Weights and Heights of Individuals with BMI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4724400" cy="2324100"/>
            <wp:effectExtent l="0" t="0" r="0" b="0"/>
            <wp:docPr id="146" name="Picture 146" descr="https://umuc.equella.ecollege.com/file/7bdece95-b196-4233-9313-aa904663b08e/1/MATH140-0909.zip/Modules/M1-Module_1/Lesson_2/images/MATH140_Fig122%5bHeightsWeights%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muc.equella.ecollege.com/file/7bdece95-b196-4233-9313-aa904663b08e/1/MATH140-0909.zip/Modules/M1-Module_1/Lesson_2/images/MATH140_Fig122%5bHeightsWeights%5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Because the data points follow a fairly linear pattern, it seems reasonable for us to use a linear model to represent the data. There are many lines from which we can choose, and there are many strategies we can use to obtain different linear models. One of the simpler strategies is to connect the first and last points of the data with a straight line.</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We can find the equation of the line passing through the first point (58, 118) and the last point (76, 209) by computing the slope of the line:</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3781425" cy="390525"/>
            <wp:effectExtent l="0" t="0" r="9525" b="9525"/>
            <wp:docPr id="145" name="Picture 145" descr="https://umuc.equella.ecollege.com/file/7bdece95-b196-4233-9313-aa904663b08e/1/MATH140-0909.zip/Modules/M1-Module_1/Lesson_2/images/slopeline-fig1-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muc.equella.ecollege.com/file/7bdece95-b196-4233-9313-aa904663b08e/1/MATH140-0909.zip/Modules/M1-Module_1/Lesson_2/images/slopeline-fig1-2-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1425" cy="3905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equation of this line is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 – 118 = 5.06(</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58)</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or</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 = 5.06</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175.48 (Equation 1)</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Equation 1 can be expressed in function notation as </w:t>
      </w: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5.06</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175.48.</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This is one possible linear model for the weight of individuals with BMI 25. Figure 1.2.3 shows the equation graphed along with the data points: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1.2.3</w:t>
      </w:r>
      <w:r w:rsidRPr="00684A11">
        <w:rPr>
          <w:rFonts w:ascii="Verdana" w:eastAsia="Times New Roman" w:hAnsi="Verdana" w:cs="Times New Roman"/>
          <w:b/>
          <w:bCs/>
          <w:color w:val="000000"/>
          <w:sz w:val="19"/>
          <w:szCs w:val="19"/>
        </w:rPr>
        <w:br/>
        <w:t>Linear Model of Weight of Individuals with BMI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4724400" cy="2324100"/>
            <wp:effectExtent l="0" t="0" r="0" b="0"/>
            <wp:docPr id="144" name="Picture 144" descr="https://umuc.equella.ecollege.com/file/7bdece95-b196-4233-9313-aa904663b08e/1/MATH140-0909.zip/Modules/M1-Module_1/Lesson_2/images/MATH140_Fig123%5bBMI-Index%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muc.equella.ecollege.com/file/7bdece95-b196-4233-9313-aa904663b08e/1/MATH140-0909.zip/Modules/M1-Module_1/Lesson_2/images/MATH140_Fig123%5bBMI-Index%5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As you can see, a number of points fall below the line, which means that this particular linear model (although a reasonable fit) overestimates most of the weights. To correct this, we can use a statistical method called </w:t>
      </w:r>
      <w:r w:rsidRPr="00684A11">
        <w:rPr>
          <w:rFonts w:ascii="Verdana" w:eastAsia="Times New Roman" w:hAnsi="Verdana" w:cs="Times New Roman"/>
          <w:i/>
          <w:iCs/>
          <w:color w:val="000000"/>
          <w:sz w:val="19"/>
          <w:szCs w:val="19"/>
        </w:rPr>
        <w:t>linear regression</w:t>
      </w:r>
      <w:r w:rsidRPr="00684A11">
        <w:rPr>
          <w:rFonts w:ascii="Verdana" w:eastAsia="Times New Roman" w:hAnsi="Verdana" w:cs="Times New Roman"/>
          <w:color w:val="000000"/>
          <w:sz w:val="19"/>
          <w:szCs w:val="19"/>
        </w:rPr>
        <w:t>, which can be found in most graphing utilities.</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143" name="Picture 143"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Most computers and graphing calculators use the method of least squares when determining the regression line. The </w:t>
            </w:r>
            <w:r w:rsidRPr="00684A11">
              <w:rPr>
                <w:rFonts w:ascii="Times New Roman" w:eastAsia="Times New Roman" w:hAnsi="Times New Roman" w:cs="Times New Roman"/>
                <w:b/>
                <w:bCs/>
                <w:color w:val="000000"/>
                <w:sz w:val="24"/>
                <w:szCs w:val="24"/>
              </w:rPr>
              <w:t>method of least squares</w:t>
            </w:r>
            <w:r w:rsidRPr="00684A11">
              <w:rPr>
                <w:rFonts w:ascii="Times New Roman" w:eastAsia="Times New Roman" w:hAnsi="Times New Roman" w:cs="Times New Roman"/>
                <w:color w:val="000000"/>
                <w:sz w:val="24"/>
                <w:szCs w:val="24"/>
              </w:rPr>
              <w:t> minimizes the sum of the squares of the vertical distances (change in </w:t>
            </w:r>
            <w:r w:rsidRPr="00684A11">
              <w:rPr>
                <w:rFonts w:ascii="Times New Roman" w:eastAsia="Times New Roman" w:hAnsi="Times New Roman" w:cs="Times New Roman"/>
                <w:i/>
                <w:iCs/>
                <w:color w:val="000000"/>
                <w:sz w:val="24"/>
                <w:szCs w:val="24"/>
              </w:rPr>
              <w:t>y</w:t>
            </w:r>
            <w:r w:rsidRPr="00684A11">
              <w:rPr>
                <w:rFonts w:ascii="Times New Roman" w:eastAsia="Times New Roman" w:hAnsi="Times New Roman" w:cs="Times New Roman"/>
                <w:color w:val="000000"/>
                <w:sz w:val="24"/>
                <w:szCs w:val="24"/>
              </w:rPr>
              <w:t>-values) between the actual data points and the regression line. Note that Equation 1 above is one example of a regression line.</w:t>
            </w:r>
          </w:p>
        </w:tc>
      </w:tr>
    </w:tbl>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Exercise 1.2.2: Approximate Weights with a Linear Model</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Problem</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Use the linear model in the exercise above to approximate the weight of an individual 67 inches tall and to predict the weight of an individual 80 inches tall, both with a BMI of 25. According to the model, at what height will an individual with BMI 25 exceed 250 pounds?</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Solution</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Use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67 in the linear model to find the approximate weight of an individual with a BMI of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(67) = 5.06(67) – 175.48 = 163.54</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This type of approximation is called an </w:t>
      </w:r>
      <w:r w:rsidRPr="00684A11">
        <w:rPr>
          <w:rFonts w:ascii="Verdana" w:eastAsia="Times New Roman" w:hAnsi="Verdana" w:cs="Times New Roman"/>
          <w:b/>
          <w:bCs/>
          <w:color w:val="000000"/>
          <w:sz w:val="19"/>
          <w:szCs w:val="19"/>
        </w:rPr>
        <w:t>interpolation</w:t>
      </w:r>
      <w:r w:rsidRPr="00684A11">
        <w:rPr>
          <w:rFonts w:ascii="Verdana" w:eastAsia="Times New Roman" w:hAnsi="Verdana" w:cs="Times New Roman"/>
          <w:color w:val="000000"/>
          <w:sz w:val="19"/>
          <w:szCs w:val="19"/>
        </w:rPr>
        <w:t>, as the value is approximated between known values. This approximation is reasonable, as the NIH estimates a weight of 161 pounds for an individual 67 inches tall with a BMI of 25.</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Using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80 in our linear model, we predict the approximate weight of an individual with a BMI of 25: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W</w:t>
      </w:r>
      <w:r w:rsidRPr="00684A11">
        <w:rPr>
          <w:rFonts w:ascii="Verdana" w:eastAsia="Times New Roman" w:hAnsi="Verdana" w:cs="Times New Roman"/>
          <w:color w:val="000000"/>
          <w:sz w:val="19"/>
          <w:szCs w:val="19"/>
        </w:rPr>
        <w:t>(80) = 5.06(80) – 175.48 = 229.32</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lastRenderedPageBreak/>
        <w:t>Using this model, we predict that an individual 80 inches tall with a BMI of 25 will weigh 229.32 pounds. This kind of approximation is called an </w:t>
      </w:r>
      <w:r w:rsidRPr="00684A11">
        <w:rPr>
          <w:rFonts w:ascii="Verdana" w:eastAsia="Times New Roman" w:hAnsi="Verdana" w:cs="Times New Roman"/>
          <w:b/>
          <w:bCs/>
          <w:color w:val="000000"/>
          <w:sz w:val="19"/>
          <w:szCs w:val="19"/>
        </w:rPr>
        <w:t>extrapolation</w:t>
      </w:r>
      <w:r w:rsidRPr="00684A11">
        <w:rPr>
          <w:rFonts w:ascii="Verdana" w:eastAsia="Times New Roman" w:hAnsi="Verdana" w:cs="Times New Roman"/>
          <w:color w:val="000000"/>
          <w:sz w:val="19"/>
          <w:szCs w:val="19"/>
        </w:rPr>
        <w:t>, as the value is approximated or predicted outside the known values.</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142" name="Picture 142"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Extrapolating information from data—that is, making predictions about data outside known values—does not yield as certain a result as interpolating information.</w:t>
            </w:r>
          </w:p>
        </w:tc>
      </w:tr>
    </w:tbl>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Going back to our model, we find that an individual with a BMI of 25 exceeds 250 pounds when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5.06</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175.48 &gt; 250</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That is, when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1295400" cy="352425"/>
            <wp:effectExtent l="0" t="0" r="0" b="9525"/>
            <wp:docPr id="141" name="Picture 141" descr="https://umuc.equella.ecollege.com/file/7bdece95-b196-4233-9313-aa904663b08e/1/MATH140-0909.zip/Modules/M1-Module_1/Lesson_2/images/lesson2-ex1-2-2-NT-e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muc.equella.ecollege.com/file/7bdece95-b196-4233-9313-aa904663b08e/1/MATH140-0909.zip/Modules/M1-Module_1/Lesson_2/images/lesson2-ex1-2-2-NT-eq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3524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Based on our linear model, we therefore predict that an individual with a BMI of 25 will exceed 250 pounds at a height of 84.09 inches. This prediction may not be accurate, however, as it is an extrapolation somewhat far from the known data.</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3" w:name="III"/>
      <w:r w:rsidRPr="00684A11">
        <w:rPr>
          <w:rFonts w:ascii="Verdana" w:eastAsia="Times New Roman" w:hAnsi="Verdana" w:cs="Times New Roman"/>
          <w:b/>
          <w:bCs/>
          <w:color w:val="336699"/>
          <w:sz w:val="31"/>
          <w:szCs w:val="31"/>
        </w:rPr>
        <w:t>3. Polynomial Functions</w:t>
      </w:r>
      <w:bookmarkEnd w:id="3"/>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next function that we will discuss is the polynomial function.</w:t>
      </w:r>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w:t>
      </w:r>
      <w:r w:rsidRPr="00684A11">
        <w:rPr>
          <w:rFonts w:ascii="Verdana" w:eastAsia="Times New Roman" w:hAnsi="Verdana" w:cs="Times New Roman"/>
          <w:b/>
          <w:bCs/>
          <w:color w:val="000000"/>
          <w:sz w:val="19"/>
          <w:szCs w:val="19"/>
        </w:rPr>
        <w:t>polynomial</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is a function of the form</w:t>
      </w:r>
    </w:p>
    <w:p w:rsidR="00684A11" w:rsidRPr="00684A11" w:rsidRDefault="00684A11" w:rsidP="00684A11">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i/>
          <w:iCs/>
          <w:color w:val="000000"/>
          <w:sz w:val="19"/>
          <w:szCs w:val="19"/>
          <w:vertAlign w:val="superscript"/>
        </w:rPr>
        <w:t>n</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vertAlign w:val="subscript"/>
        </w:rPr>
        <w:t>n – 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i/>
          <w:iCs/>
          <w:color w:val="000000"/>
          <w:sz w:val="19"/>
          <w:szCs w:val="19"/>
          <w:vertAlign w:val="superscript"/>
        </w:rPr>
        <w:t>n</w:t>
      </w:r>
      <w:r w:rsidRPr="00684A11">
        <w:rPr>
          <w:rFonts w:ascii="Verdana" w:eastAsia="Times New Roman" w:hAnsi="Verdana" w:cs="Times New Roman"/>
          <w:color w:val="000000"/>
          <w:sz w:val="19"/>
          <w:szCs w:val="19"/>
          <w:vertAlign w:val="superscript"/>
        </w:rPr>
        <w:t> – 1</w:t>
      </w:r>
      <w:r w:rsidRPr="00684A11">
        <w:rPr>
          <w:rFonts w:ascii="Verdana" w:eastAsia="Times New Roman" w:hAnsi="Verdana" w:cs="Times New Roman"/>
          <w:color w:val="000000"/>
          <w:sz w:val="19"/>
          <w:szCs w:val="19"/>
        </w:rPr>
        <w:t> + ... + a</w:t>
      </w:r>
      <w:r w:rsidRPr="00684A11">
        <w:rPr>
          <w:rFonts w:ascii="Verdana" w:eastAsia="Times New Roman" w:hAnsi="Verdana" w:cs="Times New Roman"/>
          <w:color w:val="000000"/>
          <w:sz w:val="19"/>
          <w:szCs w:val="19"/>
          <w:vertAlign w:val="subscript"/>
        </w:rPr>
        <w:t>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a</w:t>
      </w:r>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where 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color w:val="000000"/>
          <w:sz w:val="19"/>
          <w:szCs w:val="19"/>
        </w:rPr>
        <w:t>, 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color w:val="000000"/>
          <w:sz w:val="19"/>
          <w:szCs w:val="19"/>
          <w:vertAlign w:val="subscript"/>
        </w:rPr>
        <w:t> – 1</w:t>
      </w:r>
      <w:r w:rsidRPr="00684A11">
        <w:rPr>
          <w:rFonts w:ascii="Verdana" w:eastAsia="Times New Roman" w:hAnsi="Verdana" w:cs="Times New Roman"/>
          <w:color w:val="000000"/>
          <w:sz w:val="19"/>
          <w:szCs w:val="19"/>
        </w:rPr>
        <w:t>, ..., a</w:t>
      </w:r>
      <w:r w:rsidRPr="00684A11">
        <w:rPr>
          <w:rFonts w:ascii="Verdana" w:eastAsia="Times New Roman" w:hAnsi="Verdana" w:cs="Times New Roman"/>
          <w:color w:val="000000"/>
          <w:sz w:val="19"/>
          <w:szCs w:val="19"/>
          <w:vertAlign w:val="subscript"/>
        </w:rPr>
        <w:t>1</w:t>
      </w:r>
      <w:r w:rsidRPr="00684A11">
        <w:rPr>
          <w:rFonts w:ascii="Verdana" w:eastAsia="Times New Roman" w:hAnsi="Verdana" w:cs="Times New Roman"/>
          <w:color w:val="000000"/>
          <w:sz w:val="19"/>
          <w:szCs w:val="19"/>
        </w:rPr>
        <w:t>, and a are constants called </w:t>
      </w:r>
      <w:r w:rsidRPr="00684A11">
        <w:rPr>
          <w:rFonts w:ascii="Verdana" w:eastAsia="Times New Roman" w:hAnsi="Verdana" w:cs="Times New Roman"/>
          <w:b/>
          <w:bCs/>
          <w:color w:val="000000"/>
          <w:sz w:val="19"/>
          <w:szCs w:val="19"/>
        </w:rPr>
        <w:t>coefficients</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color w:val="000000"/>
          <w:sz w:val="19"/>
          <w:szCs w:val="19"/>
        </w:rPr>
        <w:t> ≠ 0), and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 0 is an integer.</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domain for any polynomial function is all real numbers,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w:t>
      </w:r>
      <w:r w:rsidRPr="00684A11">
        <w:rPr>
          <w:rFonts w:ascii="Lucida Sans Unicode" w:eastAsia="Times New Roman" w:hAnsi="Lucida Sans Unicode" w:cs="Lucida Sans Unicode"/>
          <w:color w:val="000000"/>
          <w:sz w:val="19"/>
          <w:szCs w:val="19"/>
        </w:rPr>
        <w:t> ∞</w:t>
      </w:r>
      <w:r w:rsidRPr="00684A11">
        <w:rPr>
          <w:rFonts w:ascii="Verdana" w:eastAsia="Times New Roman" w:hAnsi="Verdana" w:cs="Times New Roman"/>
          <w:color w:val="000000"/>
          <w:sz w:val="19"/>
          <w:szCs w:val="19"/>
        </w:rPr>
        <w:t>). The </w:t>
      </w:r>
      <w:r w:rsidRPr="00684A11">
        <w:rPr>
          <w:rFonts w:ascii="Verdana" w:eastAsia="Times New Roman" w:hAnsi="Verdana" w:cs="Times New Roman"/>
          <w:b/>
          <w:bCs/>
          <w:color w:val="000000"/>
          <w:sz w:val="19"/>
          <w:szCs w:val="19"/>
        </w:rPr>
        <w:t>leading term</w:t>
      </w:r>
      <w:r w:rsidRPr="00684A11">
        <w:rPr>
          <w:rFonts w:ascii="Verdana" w:eastAsia="Times New Roman" w:hAnsi="Verdana" w:cs="Times New Roman"/>
          <w:color w:val="000000"/>
          <w:sz w:val="19"/>
          <w:szCs w:val="19"/>
        </w:rPr>
        <w:t> of the polynomial function is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i/>
          <w:iCs/>
          <w:color w:val="000000"/>
          <w:sz w:val="19"/>
          <w:szCs w:val="19"/>
          <w:vertAlign w:val="superscript"/>
        </w:rPr>
        <w:t>n</w:t>
      </w:r>
      <w:r w:rsidRPr="00684A11">
        <w:rPr>
          <w:rFonts w:ascii="Verdana" w:eastAsia="Times New Roman" w:hAnsi="Verdana" w:cs="Times New Roman"/>
          <w:color w:val="000000"/>
          <w:sz w:val="19"/>
          <w:szCs w:val="19"/>
        </w:rPr>
        <w:t>, the </w:t>
      </w:r>
      <w:r w:rsidRPr="00684A11">
        <w:rPr>
          <w:rFonts w:ascii="Verdana" w:eastAsia="Times New Roman" w:hAnsi="Verdana" w:cs="Times New Roman"/>
          <w:b/>
          <w:bCs/>
          <w:color w:val="000000"/>
          <w:sz w:val="19"/>
          <w:szCs w:val="19"/>
        </w:rPr>
        <w:t>leading coefficient</w:t>
      </w:r>
      <w:r w:rsidRPr="00684A11">
        <w:rPr>
          <w:rFonts w:ascii="Verdana" w:eastAsia="Times New Roman" w:hAnsi="Verdana" w:cs="Times New Roman"/>
          <w:color w:val="000000"/>
          <w:sz w:val="19"/>
          <w:szCs w:val="19"/>
        </w:rPr>
        <w:t> is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i/>
          <w:iCs/>
          <w:color w:val="000000"/>
          <w:sz w:val="19"/>
          <w:szCs w:val="19"/>
          <w:vertAlign w:val="subscript"/>
        </w:rPr>
        <w:t>n</w:t>
      </w:r>
      <w:r w:rsidRPr="00684A11">
        <w:rPr>
          <w:rFonts w:ascii="Verdana" w:eastAsia="Times New Roman" w:hAnsi="Verdana" w:cs="Times New Roman"/>
          <w:color w:val="000000"/>
          <w:sz w:val="19"/>
          <w:szCs w:val="19"/>
        </w:rPr>
        <w:t>, and the </w:t>
      </w:r>
      <w:r w:rsidRPr="00684A11">
        <w:rPr>
          <w:rFonts w:ascii="Verdana" w:eastAsia="Times New Roman" w:hAnsi="Verdana" w:cs="Times New Roman"/>
          <w:b/>
          <w:bCs/>
          <w:color w:val="000000"/>
          <w:sz w:val="19"/>
          <w:szCs w:val="19"/>
        </w:rPr>
        <w:t>degree</w:t>
      </w:r>
      <w:r w:rsidRPr="00684A11">
        <w:rPr>
          <w:rFonts w:ascii="Verdana" w:eastAsia="Times New Roman" w:hAnsi="Verdana" w:cs="Times New Roman"/>
          <w:color w:val="000000"/>
          <w:sz w:val="19"/>
          <w:szCs w:val="19"/>
        </w:rPr>
        <w:t> of the polynomial function is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For example, the degree is 10 of the following polynomial function: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1800225" cy="228600"/>
            <wp:effectExtent l="0" t="0" r="9525" b="0"/>
            <wp:docPr id="140" name="Picture 140" descr="https://umuc.equella.ecollege.com/file/7bdece95-b196-4233-9313-aa904663b08e/1/MATH140-0909.zip/Modules/M1-Module_1/Lesson_2/images/sec3-polynom-fun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muc.equella.ecollege.com/file/7bdece95-b196-4233-9313-aa904663b08e/1/MATH140-0909.zip/Modules/M1-Module_1/Lesson_2/images/sec3-polynom-func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2286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polynomial of degree 1 is a linear function of the form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vertAlign w:val="subscript"/>
        </w:rPr>
        <w:t>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rPr>
        <w:t>. A polynomial of degree 2 is a </w:t>
      </w:r>
      <w:r w:rsidRPr="00684A11">
        <w:rPr>
          <w:rFonts w:ascii="Verdana" w:eastAsia="Times New Roman" w:hAnsi="Verdana" w:cs="Times New Roman"/>
          <w:b/>
          <w:bCs/>
          <w:color w:val="000000"/>
          <w:sz w:val="19"/>
          <w:szCs w:val="19"/>
        </w:rPr>
        <w:t>quadratic function</w:t>
      </w:r>
      <w:r w:rsidRPr="00684A11">
        <w:rPr>
          <w:rFonts w:ascii="Verdana" w:eastAsia="Times New Roman" w:hAnsi="Verdana" w:cs="Times New Roman"/>
          <w:color w:val="000000"/>
          <w:sz w:val="19"/>
          <w:szCs w:val="19"/>
        </w:rPr>
        <w:t> of the form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vertAlign w:val="subscript"/>
        </w:rPr>
        <w:t>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vertAlign w:val="subscript"/>
        </w:rPr>
        <w:t>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rPr>
        <w:t>. The graph of a quadratic function is a parabola. The parabola opens upward if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rPr>
        <w:t> &gt; 0, and downward if</w:t>
      </w:r>
      <w:r w:rsidRPr="00684A11">
        <w:rPr>
          <w:rFonts w:ascii="Verdana" w:eastAsia="Times New Roman" w:hAnsi="Verdana" w:cs="Times New Roman"/>
          <w:i/>
          <w:iCs/>
          <w:color w:val="000000"/>
          <w:sz w:val="19"/>
          <w:szCs w:val="19"/>
        </w:rPr>
        <w:t> a</w:t>
      </w:r>
      <w:r w:rsidRPr="00684A11">
        <w:rPr>
          <w:rFonts w:ascii="Verdana" w:eastAsia="Times New Roman" w:hAnsi="Verdana" w:cs="Times New Roman"/>
          <w:color w:val="000000"/>
          <w:sz w:val="19"/>
          <w:szCs w:val="19"/>
        </w:rPr>
        <w:t>&lt; 0 (see figure 1.2.4).</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1.2.1: Polynomial Graphs</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Here are some graphed examples of polynomials:</w:t>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lastRenderedPageBreak/>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3 is a polynomial of degree 0, or a </w:t>
      </w:r>
      <w:r w:rsidRPr="00684A11">
        <w:rPr>
          <w:rFonts w:ascii="Verdana" w:eastAsia="Times New Roman" w:hAnsi="Verdana" w:cs="Times New Roman"/>
          <w:b/>
          <w:bCs/>
          <w:color w:val="000000"/>
          <w:sz w:val="19"/>
          <w:szCs w:val="19"/>
        </w:rPr>
        <w:t>constant polynomial</w:t>
      </w:r>
      <w:r w:rsidRPr="00684A11">
        <w:rPr>
          <w:rFonts w:ascii="Verdana" w:eastAsia="Times New Roman" w:hAnsi="Verdana" w:cs="Times New Roman"/>
          <w:color w:val="000000"/>
          <w:sz w:val="19"/>
          <w:szCs w:val="19"/>
        </w:rPr>
        <w:t>, also called a </w:t>
      </w:r>
      <w:r w:rsidRPr="00684A11">
        <w:rPr>
          <w:rFonts w:ascii="Verdana" w:eastAsia="Times New Roman" w:hAnsi="Verdana" w:cs="Times New Roman"/>
          <w:i/>
          <w:iCs/>
          <w:color w:val="000000"/>
          <w:sz w:val="19"/>
          <w:szCs w:val="19"/>
        </w:rPr>
        <w:t>constant function</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1.2.4</w:t>
      </w:r>
      <w:r w:rsidRPr="00684A11">
        <w:rPr>
          <w:rFonts w:ascii="Verdana" w:eastAsia="Times New Roman" w:hAnsi="Verdana" w:cs="Times New Roman"/>
          <w:b/>
          <w:bCs/>
          <w:color w:val="000000"/>
          <w:sz w:val="19"/>
          <w:szCs w:val="19"/>
        </w:rPr>
        <w:br/>
        <w:t>Constant Polynomial (of Degree 0)</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466975"/>
            <wp:effectExtent l="0" t="0" r="0" b="9525"/>
            <wp:docPr id="139" name="Picture 139" descr="https://umuc.equella.ecollege.com/file/7bdece95-b196-4233-9313-aa904663b08e/1/MATH140-0909.zip/Modules/M1-Module_1/Lesson_2/images/MATH140-fig-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umuc.equella.ecollege.com/file/7bdece95-b196-4233-9313-aa904663b08e/1/MATH140-0909.zip/Modules/M1-Module_1/Lesson_2/images/MATH140-fig-1-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5 is a polynomial of degree 1, or a </w:t>
      </w:r>
      <w:r w:rsidRPr="00684A11">
        <w:rPr>
          <w:rFonts w:ascii="Verdana" w:eastAsia="Times New Roman" w:hAnsi="Verdana" w:cs="Times New Roman"/>
          <w:b/>
          <w:bCs/>
          <w:color w:val="000000"/>
          <w:sz w:val="19"/>
          <w:szCs w:val="19"/>
        </w:rPr>
        <w:t>linear polynomial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1.2.5</w:t>
      </w:r>
      <w:r w:rsidRPr="00684A11">
        <w:rPr>
          <w:rFonts w:ascii="Verdana" w:eastAsia="Times New Roman" w:hAnsi="Verdana" w:cs="Times New Roman"/>
          <w:b/>
          <w:bCs/>
          <w:color w:val="000000"/>
          <w:sz w:val="19"/>
          <w:szCs w:val="19"/>
        </w:rPr>
        <w:br/>
        <w:t>Linear Polynomial (of Degree 1)</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466975"/>
            <wp:effectExtent l="0" t="0" r="0" b="9525"/>
            <wp:docPr id="138" name="Picture 138" descr="https://umuc.equella.ecollege.com/file/7bdece95-b196-4233-9313-aa904663b08e/1/MATH140-0909.zip/Modules/M1-Module_1/Lesson_2/images/MATH140-fig-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muc.equella.ecollege.com/file/7bdece95-b196-4233-9313-aa904663b08e/1/MATH140-0909.zip/Modules/M1-Module_1/Lesson_2/images/MATH140-fig-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 – 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 is a polynomial of degree 2, or a </w:t>
      </w:r>
      <w:r w:rsidRPr="00684A11">
        <w:rPr>
          <w:rFonts w:ascii="Verdana" w:eastAsia="Times New Roman" w:hAnsi="Verdana" w:cs="Times New Roman"/>
          <w:b/>
          <w:bCs/>
          <w:color w:val="000000"/>
          <w:sz w:val="19"/>
          <w:szCs w:val="19"/>
        </w:rPr>
        <w:t>quadratic polynomial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1.2.6</w:t>
      </w:r>
      <w:r w:rsidRPr="00684A11">
        <w:rPr>
          <w:rFonts w:ascii="Verdana" w:eastAsia="Times New Roman" w:hAnsi="Verdana" w:cs="Times New Roman"/>
          <w:b/>
          <w:bCs/>
          <w:color w:val="000000"/>
          <w:sz w:val="19"/>
          <w:szCs w:val="19"/>
        </w:rPr>
        <w:br/>
        <w:t>Quadratic Polynomial (of Degree 2)</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210300" cy="2466975"/>
            <wp:effectExtent l="0" t="0" r="0" b="9525"/>
            <wp:docPr id="137" name="Picture 137" descr="https://umuc.equella.ecollege.com/file/7bdece95-b196-4233-9313-aa904663b08e/1/MATH140-0909.zip/Modules/M1-Module_1/Lesson_2/images/MATH140-fig-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umuc.equella.ecollege.com/file/7bdece95-b196-4233-9313-aa904663b08e/1/MATH140-0909.zip/Modules/M1-Module_1/Lesson_2/images/MATH140-fig-1-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3</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 is a polynomial of degree 3, or a </w:t>
      </w:r>
      <w:r w:rsidRPr="00684A11">
        <w:rPr>
          <w:rFonts w:ascii="Verdana" w:eastAsia="Times New Roman" w:hAnsi="Verdana" w:cs="Times New Roman"/>
          <w:b/>
          <w:bCs/>
          <w:color w:val="000000"/>
          <w:sz w:val="19"/>
          <w:szCs w:val="19"/>
        </w:rPr>
        <w:t>cubic polynomial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1.2.7</w:t>
      </w:r>
      <w:r w:rsidRPr="00684A11">
        <w:rPr>
          <w:rFonts w:ascii="Verdana" w:eastAsia="Times New Roman" w:hAnsi="Verdana" w:cs="Times New Roman"/>
          <w:b/>
          <w:bCs/>
          <w:color w:val="000000"/>
          <w:sz w:val="19"/>
          <w:szCs w:val="19"/>
        </w:rPr>
        <w:br/>
        <w:t>Cubic Polynomial (of Degree 3)</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466975"/>
            <wp:effectExtent l="0" t="0" r="0" b="9525"/>
            <wp:docPr id="136" name="Picture 136" descr="https://umuc.equella.ecollege.com/file/7bdece95-b196-4233-9313-aa904663b08e/1/MATH140-0909.zip/Modules/M1-Module_1/Lesson_2/images/MATH140-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muc.equella.ecollege.com/file/7bdece95-b196-4233-9313-aa904663b08e/1/MATH140-0909.zip/Modules/M1-Module_1/Lesson_2/images/MATH140-fig-1-2-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1885950" cy="390525"/>
            <wp:effectExtent l="0" t="0" r="0" b="9525"/>
            <wp:docPr id="135" name="Picture 135" descr="https://umuc.equella.ecollege.com/file/7bdece95-b196-4233-9313-aa904663b08e/1/MATH140-0909.zip/Modules/M1-Module_1/Lesson_2/images/Math140-fig1-2-7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muc.equella.ecollege.com/file/7bdece95-b196-4233-9313-aa904663b08e/1/MATH140-0909.zip/Modules/M1-Module_1/Lesson_2/images/Math140-fig1-2-7e-eq.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5950" cy="390525"/>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a polynomial of degree 4, or a </w:t>
      </w:r>
      <w:r w:rsidRPr="00684A11">
        <w:rPr>
          <w:rFonts w:ascii="Verdana" w:eastAsia="Times New Roman" w:hAnsi="Verdana" w:cs="Times New Roman"/>
          <w:b/>
          <w:bCs/>
          <w:color w:val="000000"/>
          <w:sz w:val="19"/>
          <w:szCs w:val="19"/>
        </w:rPr>
        <w:t>quartic polynomial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1.2.8</w:t>
      </w:r>
      <w:r w:rsidRPr="00684A11">
        <w:rPr>
          <w:rFonts w:ascii="Verdana" w:eastAsia="Times New Roman" w:hAnsi="Verdana" w:cs="Times New Roman"/>
          <w:b/>
          <w:bCs/>
          <w:color w:val="000000"/>
          <w:sz w:val="19"/>
          <w:szCs w:val="19"/>
        </w:rPr>
        <w:br/>
        <w:t>Quartic Polynomial (of Degree 4)</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210300" cy="2466975"/>
            <wp:effectExtent l="0" t="0" r="0" b="9525"/>
            <wp:docPr id="134" name="Picture 134" descr="https://umuc.equella.ecollege.com/file/7bdece95-b196-4233-9313-aa904663b08e/1/MATH140-0909.zip/Modules/M1-Module_1/Lesson_2/images/MATH140-fig-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muc.equella.ecollege.com/file/7bdece95-b196-4233-9313-aa904663b08e/1/MATH140-0909.zip/Modules/M1-Module_1/Lesson_2/images/MATH140-fig-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2105025" cy="428625"/>
            <wp:effectExtent l="0" t="0" r="9525" b="9525"/>
            <wp:docPr id="133" name="Picture 133" descr="https://umuc.equella.ecollege.com/file/7bdece95-b196-4233-9313-aa904663b08e/1/MATH140-0909.zip/Modules/M1-Module_1/Lesson_2/images/Math140-fig1-2-7f-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umuc.equella.ecollege.com/file/7bdece95-b196-4233-9313-aa904663b08e/1/MATH140-0909.zip/Modules/M1-Module_1/Lesson_2/images/Math140-fig1-2-7f-eq.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428625"/>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 is a polynomial of degree 5, or a </w:t>
      </w:r>
      <w:r w:rsidRPr="00684A11">
        <w:rPr>
          <w:rFonts w:ascii="Verdana" w:eastAsia="Times New Roman" w:hAnsi="Verdana" w:cs="Times New Roman"/>
          <w:b/>
          <w:bCs/>
          <w:color w:val="000000"/>
          <w:sz w:val="19"/>
          <w:szCs w:val="19"/>
        </w:rPr>
        <w:t>quintic polynomial</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1.2.9</w:t>
      </w:r>
      <w:r w:rsidRPr="00684A11">
        <w:rPr>
          <w:rFonts w:ascii="Verdana" w:eastAsia="Times New Roman" w:hAnsi="Verdana" w:cs="Times New Roman"/>
          <w:b/>
          <w:bCs/>
          <w:color w:val="000000"/>
          <w:sz w:val="19"/>
          <w:szCs w:val="19"/>
        </w:rPr>
        <w:br/>
        <w:t>Quintic Polynomial (of Degree 5)</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466975"/>
            <wp:effectExtent l="0" t="0" r="0" b="9525"/>
            <wp:docPr id="132" name="Picture 132" descr="https://umuc.equella.ecollege.com/file/7bdece95-b196-4233-9313-aa904663b08e/1/MATH140-0909.zip/Modules/M1-Module_1/Lesson_2/images/MATH140-fig-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umuc.equella.ecollege.com/file/7bdece95-b196-4233-9313-aa904663b08e/1/MATH140-0909.zip/Modules/M1-Module_1/Lesson_2/images/MATH140-fig-1-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131" name="Picture 131"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You may have observed a relationship between the degree of the polynomial and the shape of its graph. We will further investigate the graphs of polynomials and their shapes in module 4.</w:t>
            </w:r>
          </w:p>
        </w:tc>
      </w:tr>
    </w:tbl>
    <w:p w:rsidR="00684A11" w:rsidRPr="00684A11" w:rsidRDefault="00684A11" w:rsidP="00684A11">
      <w:pPr>
        <w:shd w:val="clear" w:color="auto" w:fill="FFFFCC"/>
        <w:spacing w:before="100" w:beforeAutospacing="1" w:after="100" w:afterAutospacing="1" w:line="240" w:lineRule="auto"/>
        <w:ind w:left="600" w:right="600"/>
        <w:rPr>
          <w:rFonts w:ascii="Verdana" w:eastAsia="Times New Roman" w:hAnsi="Verdana" w:cs="Times New Roman"/>
          <w:color w:val="000000"/>
          <w:sz w:val="19"/>
          <w:szCs w:val="19"/>
        </w:rPr>
      </w:pPr>
      <w:r w:rsidRPr="00684A11">
        <w:rPr>
          <w:rFonts w:ascii="Verdana" w:eastAsia="Times New Roman" w:hAnsi="Verdana" w:cs="Times New Roman"/>
          <w:b/>
          <w:bCs/>
          <w:i/>
          <w:iCs/>
          <w:color w:val="000000"/>
          <w:sz w:val="19"/>
          <w:szCs w:val="19"/>
        </w:rPr>
        <w:lastRenderedPageBreak/>
        <w:t>Counter</w:t>
      </w:r>
      <w:r w:rsidRPr="00684A11">
        <w:rPr>
          <w:rFonts w:ascii="Verdana" w:eastAsia="Times New Roman" w:hAnsi="Verdana" w:cs="Times New Roman"/>
          <w:b/>
          <w:bCs/>
          <w:color w:val="000000"/>
          <w:sz w:val="19"/>
          <w:szCs w:val="19"/>
        </w:rPr>
        <w:t>Point:</w:t>
      </w:r>
      <w:r w:rsidRPr="00684A11">
        <w:rPr>
          <w:rFonts w:ascii="Verdana" w:eastAsia="Times New Roman" w:hAnsi="Verdana" w:cs="Times New Roman"/>
          <w:color w:val="000000"/>
          <w:sz w:val="19"/>
          <w:szCs w:val="19"/>
        </w:rPr>
        <w:t> The expression </w:t>
      </w:r>
      <w:r w:rsidRPr="00684A11">
        <w:rPr>
          <w:rFonts w:ascii="Verdana" w:eastAsia="Times New Roman" w:hAnsi="Verdana" w:cs="Times New Roman"/>
          <w:noProof/>
          <w:color w:val="000000"/>
          <w:sz w:val="19"/>
          <w:szCs w:val="19"/>
        </w:rPr>
        <w:drawing>
          <wp:inline distT="0" distB="0" distL="0" distR="0">
            <wp:extent cx="1123950" cy="381000"/>
            <wp:effectExtent l="0" t="0" r="0" b="0"/>
            <wp:docPr id="130" name="Picture 130" descr="https://umuc.equella.ecollege.com/file/7bdece95-b196-4233-9313-aa904663b08e/1/MATH140-0909.zip/Modules/M1-Module_1/Lesson_2/images/Math140-fig1-2-7f-counter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umuc.equella.ecollege.com/file/7bdece95-b196-4233-9313-aa904663b08e/1/MATH140-0909.zip/Modules/M1-Module_1/Lesson_2/images/Math140-fig1-2-7f-counterp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3950" cy="3810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w:t>
      </w:r>
      <w:r w:rsidRPr="00684A11">
        <w:rPr>
          <w:rFonts w:ascii="Verdana" w:eastAsia="Times New Roman" w:hAnsi="Verdana" w:cs="Times New Roman"/>
          <w:i/>
          <w:iCs/>
          <w:color w:val="000000"/>
          <w:sz w:val="19"/>
          <w:szCs w:val="19"/>
        </w:rPr>
        <w:t>not</w:t>
      </w:r>
      <w:r w:rsidRPr="00684A11">
        <w:rPr>
          <w:rFonts w:ascii="Verdana" w:eastAsia="Times New Roman" w:hAnsi="Verdana" w:cs="Times New Roman"/>
          <w:color w:val="000000"/>
          <w:sz w:val="19"/>
          <w:szCs w:val="19"/>
        </w:rPr>
        <w:t> a polynomial, as </w:t>
      </w:r>
      <w:r w:rsidRPr="00684A11">
        <w:rPr>
          <w:rFonts w:ascii="Verdana" w:eastAsia="Times New Roman" w:hAnsi="Verdana" w:cs="Times New Roman"/>
          <w:noProof/>
          <w:color w:val="000000"/>
          <w:sz w:val="19"/>
          <w:szCs w:val="19"/>
        </w:rPr>
        <w:drawing>
          <wp:inline distT="0" distB="0" distL="0" distR="0">
            <wp:extent cx="2095500" cy="381000"/>
            <wp:effectExtent l="0" t="0" r="0" b="0"/>
            <wp:docPr id="129" name="Picture 129" descr="https://umuc.equella.ecollege.com/file/7bdece95-b196-4233-9313-aa904663b08e/1/MATH140-0909.zip/Modules/M1-Module_1/Lesson_2/images/Math140-fig1-2-7f-counterp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muc.equella.ecollege.com/file/7bdece95-b196-4233-9313-aa904663b08e/1/MATH140-0909.zip/Modules/M1-Module_1/Lesson_2/images/Math140-fig1-2-7f-counterpt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has exponents that are not greater than or equal to zero.</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1.2.2: Graph of a Quadratic Regression Curve</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 1.2.10 shows the scatter plot from Example 1.1.3 in lesson 1. This scatter plot describes the median number of hours Americans spend on work as a function of time (years). We can enter the data used to create the scatter plot, shown in table 1.2.2, into the data editor of a graphing calculator and choose the quadratic regression command. The graphing calculator gives us the following quadratic model:</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 –0.008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 + 0.781</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+ 40.612</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We can then graph the quadratic regression curve on the scatter plot and observe that this model is a reasonable approximation of the data points.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1.2.10</w:t>
      </w:r>
      <w:r w:rsidRPr="00684A11">
        <w:rPr>
          <w:rFonts w:ascii="Verdana" w:eastAsia="Times New Roman" w:hAnsi="Verdana" w:cs="Times New Roman"/>
          <w:b/>
          <w:bCs/>
          <w:color w:val="000000"/>
          <w:sz w:val="19"/>
          <w:szCs w:val="19"/>
        </w:rPr>
        <w:br/>
        <w:t>Median Number of Hours Americans Spend on Work per Week (1970 –2010)</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2857500" cy="2533650"/>
            <wp:effectExtent l="0" t="0" r="0" b="0"/>
            <wp:docPr id="128" name="Picture 128" descr="https://umuc.equella.ecollege.com/file/7bdece95-b196-4233-9313-aa904663b08e/1/MATH140-0909.zip/Modules/M1-Module_1/Lesson_2/images/MATH140_Fig1210%5bWorkPerWeek%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muc.equella.ecollege.com/file/7bdece95-b196-4233-9313-aa904663b08e/1/MATH140-0909.zip/Modules/M1-Module_1/Lesson_2/images/MATH140_Fig1210%5bWorkPerWeek%5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7"/>
          <w:szCs w:val="17"/>
        </w:rPr>
      </w:pPr>
      <w:r w:rsidRPr="00684A11">
        <w:rPr>
          <w:rFonts w:ascii="Verdana" w:eastAsia="Times New Roman" w:hAnsi="Verdana" w:cs="Times New Roman"/>
          <w:color w:val="000000"/>
          <w:sz w:val="17"/>
          <w:szCs w:val="17"/>
        </w:rPr>
        <w:t>Data source: Harris Interactive Inc., 2008, HarrisInteractive Web site</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In Example 1.1.3 of the previous topic, the data were arranged thus: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Table 1.2.2</w:t>
      </w:r>
      <w:r w:rsidRPr="00684A11">
        <w:rPr>
          <w:rFonts w:ascii="Verdana" w:eastAsia="Times New Roman" w:hAnsi="Verdana" w:cs="Times New Roman"/>
          <w:b/>
          <w:bCs/>
          <w:color w:val="000000"/>
          <w:sz w:val="19"/>
          <w:szCs w:val="19"/>
        </w:rPr>
        <w:br/>
        <w:t>Hours Spent on Work per Week, by Year</w:t>
      </w:r>
    </w:p>
    <w:tbl>
      <w:tblPr>
        <w:tblW w:w="320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24"/>
        <w:gridCol w:w="2081"/>
      </w:tblGrid>
      <w:tr w:rsidR="00684A11" w:rsidRPr="00684A11" w:rsidTr="00684A11">
        <w:trPr>
          <w:tblCellSpacing w:w="0" w:type="dxa"/>
        </w:trPr>
        <w:tc>
          <w:tcPr>
            <w:tcW w:w="1105" w:type="dxa"/>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Year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w:t>
            </w:r>
          </w:p>
        </w:tc>
        <w:tc>
          <w:tcPr>
            <w:tcW w:w="2045" w:type="dxa"/>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Hours (</w:t>
            </w:r>
            <w:r w:rsidRPr="00684A11">
              <w:rPr>
                <w:rFonts w:ascii="Verdana" w:eastAsia="Times New Roman" w:hAnsi="Verdana" w:cs="Times New Roman"/>
                <w:b/>
                <w:bCs/>
                <w:i/>
                <w:iCs/>
                <w:color w:val="000000"/>
                <w:sz w:val="19"/>
                <w:szCs w:val="19"/>
              </w:rPr>
              <w:t>H</w:t>
            </w:r>
            <w:r w:rsidRPr="00684A11">
              <w:rPr>
                <w:rFonts w:ascii="Verdana" w:eastAsia="Times New Roman" w:hAnsi="Verdana" w:cs="Times New Roman"/>
                <w:b/>
                <w:bCs/>
                <w:color w:val="000000"/>
                <w:sz w:val="19"/>
                <w:szCs w:val="19"/>
              </w:rPr>
              <w:t>) Spent on Work per Week</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1970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40.56</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1975</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44.34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lastRenderedPageBreak/>
              <w:t>1980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47.71</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1985</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50.69</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1990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53.26</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1995</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55.44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2000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57.21</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2005</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58.59</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2010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59.96</w:t>
            </w:r>
          </w:p>
        </w:tc>
      </w:tr>
    </w:tbl>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7"/>
          <w:szCs w:val="17"/>
        </w:rPr>
      </w:pPr>
      <w:r w:rsidRPr="00684A11">
        <w:rPr>
          <w:rFonts w:ascii="Verdana" w:eastAsia="Times New Roman" w:hAnsi="Verdana" w:cs="Times New Roman"/>
          <w:color w:val="000000"/>
          <w:sz w:val="17"/>
          <w:szCs w:val="17"/>
        </w:rPr>
        <w:t>Data source: Harris Interactive Inc., 2008, HarrisInteractive Web site</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4" w:name="IV"/>
      <w:r w:rsidRPr="00684A11">
        <w:rPr>
          <w:rFonts w:ascii="Verdana" w:eastAsia="Times New Roman" w:hAnsi="Verdana" w:cs="Times New Roman"/>
          <w:b/>
          <w:bCs/>
          <w:color w:val="336699"/>
          <w:sz w:val="31"/>
          <w:szCs w:val="31"/>
        </w:rPr>
        <w:t>4. Power Functions</w:t>
      </w:r>
      <w:bookmarkEnd w:id="4"/>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w:t>
      </w:r>
      <w:r w:rsidRPr="00684A11">
        <w:rPr>
          <w:rFonts w:ascii="Verdana" w:eastAsia="Times New Roman" w:hAnsi="Verdana" w:cs="Times New Roman"/>
          <w:b/>
          <w:bCs/>
          <w:color w:val="000000"/>
          <w:sz w:val="19"/>
          <w:szCs w:val="19"/>
        </w:rPr>
        <w:t>power function</w:t>
      </w:r>
      <w:r w:rsidRPr="00684A11">
        <w:rPr>
          <w:rFonts w:ascii="Verdana" w:eastAsia="Times New Roman" w:hAnsi="Verdana" w:cs="Times New Roman"/>
          <w:color w:val="000000"/>
          <w:sz w:val="19"/>
          <w:szCs w:val="19"/>
        </w:rPr>
        <w:t> is a function of the form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ax</w:t>
      </w:r>
      <w:r w:rsidRPr="00684A11">
        <w:rPr>
          <w:rFonts w:ascii="Verdana" w:eastAsia="Times New Roman" w:hAnsi="Verdana" w:cs="Times New Roman"/>
          <w:i/>
          <w:iCs/>
          <w:color w:val="000000"/>
          <w:sz w:val="19"/>
          <w:szCs w:val="19"/>
          <w:vertAlign w:val="superscript"/>
        </w:rPr>
        <w:t>r</w:t>
      </w:r>
      <w:r w:rsidRPr="00684A11">
        <w:rPr>
          <w:rFonts w:ascii="Verdana" w:eastAsia="Times New Roman" w:hAnsi="Verdana" w:cs="Times New Roman"/>
          <w:color w:val="000000"/>
          <w:sz w:val="19"/>
          <w:szCs w:val="19"/>
        </w:rPr>
        <w:t>, where </w:t>
      </w: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are non-zero constants. There are a number of cases for different values of the constant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We will consider the following:</w:t>
      </w:r>
    </w:p>
    <w:p w:rsidR="00684A11" w:rsidRPr="00684A11" w:rsidRDefault="00684A11" w:rsidP="00684A11">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is a natural number)</w:t>
      </w:r>
    </w:p>
    <w:p w:rsidR="00684A11" w:rsidRPr="00684A11" w:rsidRDefault="00684A11" w:rsidP="00684A11">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 </w:t>
      </w:r>
      <w:r w:rsidRPr="00684A11">
        <w:rPr>
          <w:rFonts w:ascii="Verdana" w:eastAsia="Times New Roman" w:hAnsi="Verdana" w:cs="Times New Roman"/>
          <w:noProof/>
          <w:color w:val="000000"/>
          <w:sz w:val="19"/>
          <w:szCs w:val="19"/>
        </w:rPr>
        <w:drawing>
          <wp:inline distT="0" distB="0" distL="0" distR="0">
            <wp:extent cx="123825" cy="285750"/>
            <wp:effectExtent l="0" t="0" r="9525" b="0"/>
            <wp:docPr id="127" name="Picture 127" descr="https://umuc.equella.ecollege.com/file/7bdece95-b196-4233-9313-aa904663b08e/1/MATH140-0909.zip/Modules/M1-Module_1/Lesson_2/images/1-ovr-n-b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muc.equella.ecollege.com/file/7bdece95-b196-4233-9313-aa904663b08e/1/MATH140-0909.zip/Modules/M1-Module_1/Lesson_2/images/1-ovr-n-bold.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is a natural number)</w:t>
      </w:r>
    </w:p>
    <w:p w:rsidR="00684A11" w:rsidRPr="00684A11" w:rsidRDefault="00684A11" w:rsidP="00684A11">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a</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is a natural number)</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i/>
          <w:iCs/>
          <w:color w:val="336699"/>
          <w:sz w:val="25"/>
          <w:szCs w:val="25"/>
        </w:rPr>
        <w:t>r</w:t>
      </w:r>
      <w:r w:rsidRPr="00684A11">
        <w:rPr>
          <w:rFonts w:ascii="Verdana" w:eastAsia="Times New Roman" w:hAnsi="Verdana" w:cs="Times New Roman"/>
          <w:b/>
          <w:bCs/>
          <w:color w:val="336699"/>
          <w:sz w:val="25"/>
          <w:szCs w:val="25"/>
        </w:rPr>
        <w:t> = </w:t>
      </w:r>
      <w:r w:rsidRPr="00684A11">
        <w:rPr>
          <w:rFonts w:ascii="Verdana" w:eastAsia="Times New Roman" w:hAnsi="Verdana" w:cs="Times New Roman"/>
          <w:b/>
          <w:bCs/>
          <w:i/>
          <w:iCs/>
          <w:color w:val="336699"/>
          <w:sz w:val="25"/>
          <w:szCs w:val="25"/>
        </w:rPr>
        <w:t>n</w:t>
      </w:r>
      <w:r w:rsidRPr="00684A11">
        <w:rPr>
          <w:rFonts w:ascii="Verdana" w:eastAsia="Times New Roman" w:hAnsi="Verdana" w:cs="Times New Roman"/>
          <w:b/>
          <w:bCs/>
          <w:color w:val="336699"/>
          <w:sz w:val="25"/>
          <w:szCs w:val="25"/>
        </w:rPr>
        <w:t>, (</w:t>
      </w:r>
      <w:r w:rsidRPr="00684A11">
        <w:rPr>
          <w:rFonts w:ascii="Verdana" w:eastAsia="Times New Roman" w:hAnsi="Verdana" w:cs="Times New Roman"/>
          <w:b/>
          <w:bCs/>
          <w:i/>
          <w:iCs/>
          <w:color w:val="336699"/>
          <w:sz w:val="25"/>
          <w:szCs w:val="25"/>
        </w:rPr>
        <w:t>n</w:t>
      </w:r>
      <w:r w:rsidRPr="00684A11">
        <w:rPr>
          <w:rFonts w:ascii="Verdana" w:eastAsia="Times New Roman" w:hAnsi="Verdana" w:cs="Times New Roman"/>
          <w:b/>
          <w:bCs/>
          <w:color w:val="336699"/>
          <w:sz w:val="25"/>
          <w:szCs w:val="25"/>
        </w:rPr>
        <w:t> is a natural number)</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Figures 1.2.11a through 1.2.11e show the graphs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i/>
          <w:iCs/>
          <w:color w:val="000000"/>
          <w:sz w:val="19"/>
          <w:szCs w:val="19"/>
          <w:vertAlign w:val="superscript"/>
        </w:rPr>
        <w:t>n</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 1, 2, 3, 4, 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1.2.11a</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1</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867025"/>
            <wp:effectExtent l="0" t="0" r="0" b="9525"/>
            <wp:docPr id="126" name="Picture 126" descr="https://umuc.equella.ecollege.com/file/7bdece95-b196-4233-9313-aa904663b08e/1/MATH140-0909.zip/Modules/M1-Module_1/Lesson_2/images/MATH140-fig-1-2-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muc.equella.ecollege.com/file/7bdece95-b196-4233-9313-aa904663b08e/1/MATH140-0909.zip/Modules/M1-Module_1/Lesson_2/images/MATH140-fig-1-2-11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1.2.11b</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2</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5" name="Picture 125" descr="https://umuc.equella.ecollege.com/file/7bdece95-b196-4233-9313-aa904663b08e/1/MATH140-0909.zip/Modules/M1-Module_1/Lesson_2/images/MATH140-fig-1-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muc.equella.ecollege.com/file/7bdece95-b196-4233-9313-aa904663b08e/1/MATH140-0909.zip/Modules/M1-Module_1/Lesson_2/images/MATH140-fig-1-2-11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1.2.11c</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3</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867025"/>
            <wp:effectExtent l="0" t="0" r="0" b="9525"/>
            <wp:docPr id="124" name="Picture 124" descr="https://umuc.equella.ecollege.com/file/7bdece95-b196-4233-9313-aa904663b08e/1/MATH140-0909.zip/Modules/M1-Module_1/Lesson_2/images/MATH140-fig-1-2-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muc.equella.ecollege.com/file/7bdece95-b196-4233-9313-aa904663b08e/1/MATH140-0909.zip/Modules/M1-Module_1/Lesson_2/images/MATH140-fig-1-2-11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1.2.11d</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4</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3" name="Picture 123" descr="https://umuc.equella.ecollege.com/file/7bdece95-b196-4233-9313-aa904663b08e/1/MATH140-0909.zip/Modules/M1-Module_1/Lesson_2/images/MATH140-fig-1-2-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muc.equella.ecollege.com/file/7bdece95-b196-4233-9313-aa904663b08e/1/MATH140-0909.zip/Modules/M1-Module_1/Lesson_2/images/MATH140-fig-1-2-11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1.2.11e</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867025"/>
            <wp:effectExtent l="0" t="0" r="0" b="9525"/>
            <wp:docPr id="122" name="Picture 122" descr="https://umuc.equella.ecollege.com/file/7bdece95-b196-4233-9313-aa904663b08e/1/MATH140-0909.zip/Modules/M1-Module_1/Lesson_2/images/MATH140-fig-1-2-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muc.equella.ecollege.com/file/7bdece95-b196-4233-9313-aa904663b08e/1/MATH140-0909.zip/Modules/M1-Module_1/Lesson_2/images/MATH140-fig-1-2-11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Observe in figures 1.2.12a and 1.2.12b how the graph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flattens toward the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-axis on the interval (–1, 1) and steepens for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&gt; 1.</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1.2.12a</w:t>
      </w:r>
      <w:r w:rsidRPr="00684A11">
        <w:rPr>
          <w:rFonts w:ascii="Verdana" w:eastAsia="Times New Roman" w:hAnsi="Verdana" w:cs="Times New Roman"/>
          <w:b/>
          <w:bCs/>
          <w:color w:val="000000"/>
          <w:sz w:val="19"/>
          <w:szCs w:val="19"/>
        </w:rPr>
        <w:br/>
        <w:t>Graph of </w:t>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I</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1" name="Picture 121" descr="https://umuc.equella.ecollege.com/file/7bdece95-b196-4233-9313-aa904663b08e/1/MATH140-0909.zip/Modules/M1-Module_1/Lesson_2/images/MATH140-lesson2-fig1-2-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muc.equella.ecollege.com/file/7bdece95-b196-4233-9313-aa904663b08e/1/MATH140-0909.zip/Modules/M1-Module_1/Lesson_2/images/MATH140-lesson2-fig1-2-12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1.2.12b</w:t>
      </w:r>
      <w:r w:rsidRPr="00684A11">
        <w:rPr>
          <w:rFonts w:ascii="Verdana" w:eastAsia="Times New Roman" w:hAnsi="Verdana" w:cs="Times New Roman"/>
          <w:b/>
          <w:bCs/>
          <w:color w:val="000000"/>
          <w:sz w:val="19"/>
          <w:szCs w:val="19"/>
        </w:rPr>
        <w:br/>
        <w:t>Graph of </w:t>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II</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3228975"/>
            <wp:effectExtent l="0" t="0" r="0" b="9525"/>
            <wp:docPr id="120" name="Picture 120" descr="https://umuc.equella.ecollege.com/file/7bdece95-b196-4233-9313-aa904663b08e/1/MATH140-0909.zip/Modules/M1-Module_1/Lesson_2/images/MATH140-lesson2-fig1-2-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muc.equella.ecollege.com/file/7bdece95-b196-4233-9313-aa904663b08e/1/MATH140-0909.zip/Modules/M1-Module_1/Lesson_2/images/MATH140-lesson2-fig1-2-12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0300" cy="32289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i/>
          <w:iCs/>
          <w:color w:val="336699"/>
          <w:sz w:val="19"/>
          <w:szCs w:val="19"/>
        </w:rPr>
        <w:t>r</w:t>
      </w:r>
      <w:r w:rsidRPr="00684A11">
        <w:rPr>
          <w:rFonts w:ascii="Verdana" w:eastAsia="Times New Roman" w:hAnsi="Verdana" w:cs="Times New Roman"/>
          <w:b/>
          <w:bCs/>
          <w:color w:val="336699"/>
          <w:sz w:val="19"/>
          <w:szCs w:val="19"/>
        </w:rPr>
        <w:t> = </w:t>
      </w:r>
      <w:r w:rsidRPr="00684A11">
        <w:rPr>
          <w:rFonts w:ascii="Verdana" w:eastAsia="Times New Roman" w:hAnsi="Verdana" w:cs="Times New Roman"/>
          <w:b/>
          <w:bCs/>
          <w:noProof/>
          <w:color w:val="336699"/>
          <w:sz w:val="19"/>
          <w:szCs w:val="19"/>
        </w:rPr>
        <w:drawing>
          <wp:inline distT="0" distB="0" distL="0" distR="0">
            <wp:extent cx="123825" cy="285750"/>
            <wp:effectExtent l="0" t="0" r="9525" b="0"/>
            <wp:docPr id="119" name="Picture 119" descr="https://umuc.equella.ecollege.com/file/7bdece95-b196-4233-9313-aa904663b08e/1/MATH140-0909.zip/Modules/M1-Module_1/Lesson_2/images/1-ovr-n-b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muc.equella.ecollege.com/file/7bdece95-b196-4233-9313-aa904663b08e/1/MATH140-0909.zip/Modules/M1-Module_1/Lesson_2/images/1-ovr-n-bold.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r w:rsidRPr="00684A11">
        <w:rPr>
          <w:rFonts w:ascii="Verdana" w:eastAsia="Times New Roman" w:hAnsi="Verdana" w:cs="Times New Roman"/>
          <w:b/>
          <w:bCs/>
          <w:color w:val="336699"/>
          <w:sz w:val="19"/>
          <w:szCs w:val="19"/>
        </w:rPr>
        <w:t>, (</w:t>
      </w:r>
      <w:r w:rsidRPr="00684A11">
        <w:rPr>
          <w:rFonts w:ascii="Verdana" w:eastAsia="Times New Roman" w:hAnsi="Verdana" w:cs="Times New Roman"/>
          <w:b/>
          <w:bCs/>
          <w:i/>
          <w:iCs/>
          <w:color w:val="336699"/>
          <w:sz w:val="19"/>
          <w:szCs w:val="19"/>
        </w:rPr>
        <w:t>r</w:t>
      </w:r>
      <w:r w:rsidRPr="00684A11">
        <w:rPr>
          <w:rFonts w:ascii="Verdana" w:eastAsia="Times New Roman" w:hAnsi="Verdana" w:cs="Times New Roman"/>
          <w:b/>
          <w:bCs/>
          <w:color w:val="336699"/>
          <w:sz w:val="19"/>
          <w:szCs w:val="19"/>
        </w:rPr>
        <w:t> is a natural number)</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Figures 1.2.13a through 1.2.13d show the graphs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1/</w:t>
      </w:r>
      <w:r w:rsidRPr="00684A11">
        <w:rPr>
          <w:rFonts w:ascii="Verdana" w:eastAsia="Times New Roman" w:hAnsi="Verdana" w:cs="Times New Roman"/>
          <w:i/>
          <w:iCs/>
          <w:color w:val="000000"/>
          <w:sz w:val="19"/>
          <w:szCs w:val="19"/>
          <w:vertAlign w:val="superscript"/>
        </w:rPr>
        <w:t>n</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 if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is even),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 2, 3, 4, 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1.2.13a</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1/2</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4667250" cy="2447925"/>
            <wp:effectExtent l="0" t="0" r="0" b="9525"/>
            <wp:docPr id="118" name="Picture 118" descr="https://umuc.equella.ecollege.com/file/7bdece95-b196-4233-9313-aa904663b08e/1/MATH140-0909.zip/Modules/M1-Module_1/Lesson_2/images/MATH140-fig-1-2-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muc.equella.ecollege.com/file/7bdece95-b196-4233-9313-aa904663b08e/1/MATH140-0909.zip/Modules/M1-Module_1/Lesson_2/images/MATH140-fig-1-2-13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24479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1.2.13b</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1/3</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867025"/>
            <wp:effectExtent l="0" t="0" r="0" b="9525"/>
            <wp:docPr id="117" name="Picture 117" descr="https://umuc.equella.ecollege.com/file/7bdece95-b196-4233-9313-aa904663b08e/1/MATH140-0909.zip/Modules/M1-Module_1/Lesson_2/images/MATH140-fig-1-2-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muc.equella.ecollege.com/file/7bdece95-b196-4233-9313-aa904663b08e/1/MATH140-0909.zip/Modules/M1-Module_1/Lesson_2/images/MATH140-fig-1-2-13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1.2.13c</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1/4</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3152775"/>
            <wp:effectExtent l="0" t="0" r="0" b="9525"/>
            <wp:docPr id="116" name="Picture 116" descr="https://umuc.equella.ecollege.com/file/7bdece95-b196-4233-9313-aa904663b08e/1/MATH140-0909.zip/Modules/M1-Module_1/Lesson_2/images/MATH140-lesson2-fig1-2-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umuc.equella.ecollege.com/file/7bdece95-b196-4233-9313-aa904663b08e/1/MATH140-0909.zip/Modules/M1-Module_1/Lesson_2/images/MATH140-lesson2-fig1-2-13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1.2.13d</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vertAlign w:val="superscript"/>
        </w:rPr>
        <w:t>1/5</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3152775"/>
            <wp:effectExtent l="0" t="0" r="0" b="9525"/>
            <wp:docPr id="115" name="Picture 115" descr="https://umuc.equella.ecollege.com/file/7bdece95-b196-4233-9313-aa904663b08e/1/MATH140-0909.zip/Modules/M1-Module_1/Lesson_2/images/MATH140-lesson2-fig1-2-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umuc.equella.ecollege.com/file/7bdece95-b196-4233-9313-aa904663b08e/1/MATH140-0909.zip/Modules/M1-Module_1/Lesson_2/images/MATH140-lesson2-fig1-2-13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Observe in figures 1.2.14a and 1.1.14b how the graph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steepens as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approaches zero, and how it flattens horizontally for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&gt; 1.</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1.2.14a</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III</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858000" cy="3152775"/>
            <wp:effectExtent l="0" t="0" r="0" b="9525"/>
            <wp:docPr id="114" name="Picture 114" descr="https://umuc.equella.ecollege.com/file/7bdece95-b196-4233-9313-aa904663b08e/1/MATH140-0909.zip/Modules/M1-Module_1/Lesson_2/images/MATH140-lesson2-fig1-2-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umuc.equella.ecollege.com/file/7bdece95-b196-4233-9313-aa904663b08e/1/MATH140-0909.zip/Modules/M1-Module_1/Lesson_2/images/MATH140-lesson2-fig1-2-14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1.2.14b</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IV</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858000" cy="3152775"/>
            <wp:effectExtent l="0" t="0" r="0" b="9525"/>
            <wp:docPr id="113" name="Picture 113" descr="https://umuc.equella.ecollege.com/file/7bdece95-b196-4233-9313-aa904663b08e/1/MATH140-0909.zip/Modules/M1-Module_1/Lesson_2/images/MATH140-lesson2-fig1-2-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muc.equella.ecollege.com/file/7bdece95-b196-4233-9313-aa904663b08e/1/MATH140-0909.zip/Modules/M1-Module_1/Lesson_2/images/MATH140-lesson2-fig1-2-14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i/>
          <w:iCs/>
          <w:color w:val="336699"/>
          <w:sz w:val="25"/>
          <w:szCs w:val="25"/>
        </w:rPr>
        <w:t>a</w:t>
      </w:r>
      <w:r w:rsidRPr="00684A11">
        <w:rPr>
          <w:rFonts w:ascii="Verdana" w:eastAsia="Times New Roman" w:hAnsi="Verdana" w:cs="Times New Roman"/>
          <w:b/>
          <w:bCs/>
          <w:color w:val="336699"/>
          <w:sz w:val="25"/>
          <w:szCs w:val="25"/>
        </w:rPr>
        <w:t> = –</w:t>
      </w:r>
      <w:r w:rsidRPr="00684A11">
        <w:rPr>
          <w:rFonts w:ascii="Verdana" w:eastAsia="Times New Roman" w:hAnsi="Verdana" w:cs="Times New Roman"/>
          <w:b/>
          <w:bCs/>
          <w:i/>
          <w:iCs/>
          <w:color w:val="336699"/>
          <w:sz w:val="25"/>
          <w:szCs w:val="25"/>
        </w:rPr>
        <w:t>r</w:t>
      </w:r>
      <w:r w:rsidRPr="00684A11">
        <w:rPr>
          <w:rFonts w:ascii="Verdana" w:eastAsia="Times New Roman" w:hAnsi="Verdana" w:cs="Times New Roman"/>
          <w:b/>
          <w:bCs/>
          <w:color w:val="336699"/>
          <w:sz w:val="25"/>
          <w:szCs w:val="25"/>
        </w:rPr>
        <w:t>, (</w:t>
      </w:r>
      <w:r w:rsidRPr="00684A11">
        <w:rPr>
          <w:rFonts w:ascii="Verdana" w:eastAsia="Times New Roman" w:hAnsi="Verdana" w:cs="Times New Roman"/>
          <w:b/>
          <w:bCs/>
          <w:i/>
          <w:iCs/>
          <w:color w:val="336699"/>
          <w:sz w:val="25"/>
          <w:szCs w:val="25"/>
        </w:rPr>
        <w:t>r</w:t>
      </w:r>
      <w:r w:rsidRPr="00684A11">
        <w:rPr>
          <w:rFonts w:ascii="Verdana" w:eastAsia="Times New Roman" w:hAnsi="Verdana" w:cs="Times New Roman"/>
          <w:b/>
          <w:bCs/>
          <w:color w:val="336699"/>
          <w:sz w:val="25"/>
          <w:szCs w:val="25"/>
        </w:rPr>
        <w:t> is a natural number)</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following figures illustrate the curves of rational functions of the form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1000125" cy="466725"/>
            <wp:effectExtent l="0" t="0" r="9525" b="9525"/>
            <wp:docPr id="112" name="Picture 112" descr="https://umuc.equella.ecollege.com/file/7bdece95-b196-4233-9313-aa904663b08e/1/MATH140-0909.zip/Modules/M1-Module_1/Lesson_2/images/MATH140-lesson2-fig-1-2-15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muc.equella.ecollege.com/file/7bdece95-b196-4233-9313-aa904663b08e/1/MATH140-0909.zip/Modules/M1-Module_1/Lesson_2/images/MATH140-lesson2-fig-1-2-15a-eq.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0125" cy="4667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3152775"/>
            <wp:effectExtent l="0" t="0" r="0" b="9525"/>
            <wp:docPr id="111" name="Picture 111" descr="https://umuc.equella.ecollege.com/file/7bdece95-b196-4233-9313-aa904663b08e/1/MATH140-0909.zip/Modules/M1-Module_1/Lesson_2/images/MATH140-lesson2-fig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muc.equella.ecollege.com/file/7bdece95-b196-4233-9313-aa904663b08e/1/MATH140-0909.zip/Modules/M1-Module_1/Lesson_2/images/MATH140-lesson2-fig1-2-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1085850" cy="495300"/>
            <wp:effectExtent l="0" t="0" r="0" b="0"/>
            <wp:docPr id="110" name="Picture 110" descr="https://umuc.equella.ecollege.com/file/7bdece95-b196-4233-9313-aa904663b08e/1/MATH140-0909.zip/Modules/M1-Module_1/Lesson_2/images/MATH140-lesson2-fig-1-2-16a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umuc.equella.ecollege.com/file/7bdece95-b196-4233-9313-aa904663b08e/1/MATH140-0909.zip/Modules/M1-Module_1/Lesson_2/images/MATH140-lesson2-fig-1-2-16aa-eq.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5850" cy="4953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3152775"/>
            <wp:effectExtent l="0" t="0" r="0" b="9525"/>
            <wp:docPr id="109" name="Picture 109" descr="https://umuc.equella.ecollege.com/file/7bdece95-b196-4233-9313-aa904663b08e/1/MATH140-0909.zip/Modules/M1-Module_1/Lesson_2/images/MATH140-lesson2-fig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umuc.equella.ecollege.com/file/7bdece95-b196-4233-9313-aa904663b08e/1/MATH140-0909.zip/Modules/M1-Module_1/Lesson_2/images/MATH140-lesson2-fig1-2-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1.2.3: Rational Function Application</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lastRenderedPageBreak/>
        <w:t>The intensity </w:t>
      </w:r>
      <w:r w:rsidRPr="00684A11">
        <w:rPr>
          <w:rFonts w:ascii="Verdana" w:eastAsia="Times New Roman" w:hAnsi="Verdana" w:cs="Times New Roman"/>
          <w:i/>
          <w:iCs/>
          <w:color w:val="000000"/>
          <w:sz w:val="19"/>
          <w:szCs w:val="19"/>
        </w:rPr>
        <w:t>I</w:t>
      </w:r>
      <w:r w:rsidRPr="00684A11">
        <w:rPr>
          <w:rFonts w:ascii="Verdana" w:eastAsia="Times New Roman" w:hAnsi="Verdana" w:cs="Times New Roman"/>
          <w:color w:val="000000"/>
          <w:sz w:val="19"/>
          <w:szCs w:val="19"/>
        </w:rPr>
        <w:t> of light radiating from a particular source is inversely proportional to the square of the distance </w:t>
      </w:r>
      <w:r w:rsidRPr="00684A11">
        <w:rPr>
          <w:rFonts w:ascii="Verdana" w:eastAsia="Times New Roman" w:hAnsi="Verdana" w:cs="Times New Roman"/>
          <w:i/>
          <w:iCs/>
          <w:color w:val="000000"/>
          <w:sz w:val="19"/>
          <w:szCs w:val="19"/>
        </w:rPr>
        <w:t>r</w:t>
      </w:r>
      <w:r w:rsidRPr="00684A11">
        <w:rPr>
          <w:rFonts w:ascii="Verdana" w:eastAsia="Times New Roman" w:hAnsi="Verdana" w:cs="Times New Roman"/>
          <w:color w:val="000000"/>
          <w:sz w:val="19"/>
          <w:szCs w:val="19"/>
        </w:rPr>
        <w:t> from the source:</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552450" cy="381000"/>
            <wp:effectExtent l="0" t="0" r="0" b="0"/>
            <wp:docPr id="108" name="Picture 108" descr="https://umuc.equella.ecollege.com/file/7bdece95-b196-4233-9313-aa904663b08e/1/MATH140-0909.zip/Modules/M1-Module_1/Lesson_2/images/MATH140-lesson2-ex-1-2-3-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umuc.equella.ecollege.com/file/7bdece95-b196-4233-9313-aa904663b08e/1/MATH140-0909.zip/Modules/M1-Module_1/Lesson_2/images/MATH140-lesson2-ex-1-2-3-eq.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450" cy="3810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where</w:t>
      </w:r>
      <w:r w:rsidRPr="00684A11">
        <w:rPr>
          <w:rFonts w:ascii="Verdana" w:eastAsia="Times New Roman" w:hAnsi="Verdana" w:cs="Times New Roman"/>
          <w:i/>
          <w:iCs/>
          <w:color w:val="000000"/>
          <w:sz w:val="19"/>
          <w:szCs w:val="19"/>
        </w:rPr>
        <w:t> k </w:t>
      </w:r>
      <w:r w:rsidRPr="00684A11">
        <w:rPr>
          <w:rFonts w:ascii="Verdana" w:eastAsia="Times New Roman" w:hAnsi="Verdana" w:cs="Times New Roman"/>
          <w:color w:val="000000"/>
          <w:sz w:val="19"/>
          <w:szCs w:val="19"/>
        </w:rPr>
        <w:t>is a constant and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represents the total power radiated from a point source, so that an object three times farther than another object from a source of light radiation will receive an intensity of radiation nine times weaker.</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5" w:name="V"/>
      <w:r w:rsidRPr="00684A11">
        <w:rPr>
          <w:rFonts w:ascii="Verdana" w:eastAsia="Times New Roman" w:hAnsi="Verdana" w:cs="Times New Roman"/>
          <w:b/>
          <w:bCs/>
          <w:color w:val="336699"/>
          <w:sz w:val="31"/>
          <w:szCs w:val="31"/>
        </w:rPr>
        <w:t>5. Rational Functions</w:t>
      </w:r>
      <w:bookmarkEnd w:id="5"/>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w:t>
      </w:r>
      <w:r w:rsidRPr="00684A11">
        <w:rPr>
          <w:rFonts w:ascii="Verdana" w:eastAsia="Times New Roman" w:hAnsi="Verdana" w:cs="Times New Roman"/>
          <w:b/>
          <w:bCs/>
          <w:color w:val="000000"/>
          <w:sz w:val="19"/>
          <w:szCs w:val="19"/>
        </w:rPr>
        <w:t>rational function</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 is a function that can be expressed as a ratio of two polynomials:</w:t>
      </w:r>
    </w:p>
    <w:p w:rsidR="00684A11" w:rsidRPr="00684A11" w:rsidRDefault="00684A11" w:rsidP="00684A11">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762000" cy="361950"/>
            <wp:effectExtent l="0" t="0" r="0" b="0"/>
            <wp:docPr id="107" name="Picture 107" descr="https://umuc.equella.ecollege.com/file/7bdece95-b196-4233-9313-aa904663b08e/1/MATH140-0909.zip/Modules/M1-Module_1/Lesson_2/images/rational-fun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muc.equella.ecollege.com/file/7bdece95-b196-4233-9313-aa904663b08e/1/MATH140-0909.zip/Modules/M1-Module_1/Lesson_2/images/rational-func-eq.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 cy="361950"/>
                    </a:xfrm>
                    <a:prstGeom prst="rect">
                      <a:avLst/>
                    </a:prstGeom>
                    <a:noFill/>
                    <a:ln>
                      <a:noFill/>
                    </a:ln>
                  </pic:spPr>
                </pic:pic>
              </a:graphicData>
            </a:graphic>
          </wp:inline>
        </w:drawing>
      </w:r>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where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q</w:t>
      </w:r>
      <w:r w:rsidRPr="00684A11">
        <w:rPr>
          <w:rFonts w:ascii="Verdana" w:eastAsia="Times New Roman" w:hAnsi="Verdana" w:cs="Times New Roman"/>
          <w:color w:val="000000"/>
          <w:sz w:val="19"/>
          <w:szCs w:val="19"/>
        </w:rPr>
        <w:t> are polynomials, and </w:t>
      </w:r>
      <w:r w:rsidRPr="00684A11">
        <w:rPr>
          <w:rFonts w:ascii="Verdana" w:eastAsia="Times New Roman" w:hAnsi="Verdana" w:cs="Times New Roman"/>
          <w:i/>
          <w:iCs/>
          <w:color w:val="000000"/>
          <w:sz w:val="19"/>
          <w:szCs w:val="19"/>
        </w:rPr>
        <w:t>q</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domain of a rational function is the set of all real numbers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so that </w:t>
      </w:r>
      <w:r w:rsidRPr="00684A11">
        <w:rPr>
          <w:rFonts w:ascii="Verdana" w:eastAsia="Times New Roman" w:hAnsi="Verdana" w:cs="Times New Roman"/>
          <w:i/>
          <w:iCs/>
          <w:color w:val="000000"/>
          <w:sz w:val="19"/>
          <w:szCs w:val="19"/>
        </w:rPr>
        <w:t>q</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1.2.4: Rational Functions</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functions below are rational functions:</w:t>
      </w:r>
    </w:p>
    <w:p w:rsidR="00684A11" w:rsidRPr="00684A11" w:rsidRDefault="00684A11" w:rsidP="00684A11">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1114425" cy="419100"/>
            <wp:effectExtent l="0" t="0" r="9525" b="0"/>
            <wp:docPr id="106" name="Picture 106" descr="https://umuc.equella.ecollege.com/file/7bdece95-b196-4233-9313-aa904663b08e/1/MATH140-0909.zip/Modules/M1-Module_1/Lesson_2/images/MATH140-lesson2-fig-1-2-16-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muc.equella.ecollege.com/file/7bdece95-b196-4233-9313-aa904663b08e/1/MATH140-0909.zip/Modules/M1-Module_1/Lesson_2/images/MATH140-lesson2-fig-1-2-16-eq.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4425" cy="4191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a rational function whose domain is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 x</w:t>
      </w:r>
      <w:r w:rsidRPr="00684A11">
        <w:rPr>
          <w:rFonts w:ascii="Verdana" w:eastAsia="Times New Roman" w:hAnsi="Verdana" w:cs="Times New Roman"/>
          <w:color w:val="000000"/>
          <w:sz w:val="19"/>
          <w:szCs w:val="19"/>
        </w:rPr>
        <w:t> ≠ 3 or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 or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 –2)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(–2, 3)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(3,</w:t>
      </w:r>
      <w:r w:rsidRPr="00684A11">
        <w:rPr>
          <w:rFonts w:ascii="Lucida Sans Unicode" w:eastAsia="Times New Roman" w:hAnsi="Lucida Sans Unicode" w:cs="Lucida Sans Unicode"/>
          <w:color w:val="000000"/>
          <w:sz w:val="19"/>
          <w:szCs w:val="19"/>
        </w:rPr>
        <w:t> ∞</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1123950" cy="542925"/>
            <wp:effectExtent l="0" t="0" r="0" b="9525"/>
            <wp:docPr id="105" name="Picture 105" descr="https://umuc.equella.ecollege.com/file/7bdece95-b196-4233-9313-aa904663b08e/1/MATH140-0909.zip/Modules/M1-Module_1/Lesson_2/images/MATH140-lesson2-fig-1-2-17-head-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umuc.equella.ecollege.com/file/7bdece95-b196-4233-9313-aa904663b08e/1/MATH140-0909.zip/Modules/M1-Module_1/Lesson_2/images/MATH140-lesson2-fig-1-2-17-head-eq.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3950" cy="5429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305550" cy="2562225"/>
            <wp:effectExtent l="0" t="0" r="0" b="9525"/>
            <wp:docPr id="104" name="Picture 104" descr="https://umuc.equella.ecollege.com/file/7bdece95-b196-4233-9313-aa904663b08e/1/MATH140-0909.zip/Modules/M1-Module_1/Lesson_2/images/MATH140-lesson2-fig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muc.equella.ecollege.com/file/7bdece95-b196-4233-9313-aa904663b08e/1/MATH140-0909.zip/Modules/M1-Module_1/Lesson_2/images/MATH140-lesson2-fig1-2-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5550" cy="2562225"/>
                    </a:xfrm>
                    <a:prstGeom prst="rect">
                      <a:avLst/>
                    </a:prstGeom>
                    <a:noFill/>
                    <a:ln>
                      <a:noFill/>
                    </a:ln>
                  </pic:spPr>
                </pic:pic>
              </a:graphicData>
            </a:graphic>
          </wp:inline>
        </w:drawing>
      </w:r>
    </w:p>
    <w:p w:rsidR="00684A11" w:rsidRPr="00684A11" w:rsidRDefault="00684A11" w:rsidP="00684A11">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1200150" cy="419100"/>
            <wp:effectExtent l="0" t="0" r="0" b="0"/>
            <wp:docPr id="103" name="Picture 103" descr="https://umuc.equella.ecollege.com/file/7bdece95-b196-4233-9313-aa904663b08e/1/MATH140-0909.zip/Modules/M1-Module_1/Lesson_2/images/MATH140-lesson2-fig-1-2-17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umuc.equella.ecollege.com/file/7bdece95-b196-4233-9313-aa904663b08e/1/MATH140-0909.zip/Modules/M1-Module_1/Lesson_2/images/MATH140-lesson2-fig-1-2-17b-eq.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a rational function whose domain is all real numbers, as the denominator can never be zero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vertAlign w:val="superscript"/>
        </w:rPr>
        <w:t>2</w:t>
      </w:r>
      <w:r w:rsidRPr="00684A11">
        <w:rPr>
          <w:rFonts w:ascii="Verdana" w:eastAsia="Times New Roman" w:hAnsi="Verdana" w:cs="Times New Roman"/>
          <w:color w:val="000000"/>
          <w:sz w:val="19"/>
          <w:szCs w:val="19"/>
        </w:rPr>
        <w:t> + 4 = 0 has no real solution).</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1.2.18</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noProof/>
          <w:color w:val="000000"/>
          <w:sz w:val="19"/>
          <w:szCs w:val="19"/>
        </w:rPr>
        <w:drawing>
          <wp:inline distT="0" distB="0" distL="0" distR="0">
            <wp:extent cx="1219200" cy="419100"/>
            <wp:effectExtent l="0" t="0" r="0" b="0"/>
            <wp:docPr id="102" name="Picture 102" descr="https://umuc.equella.ecollege.com/file/7bdece95-b196-4233-9313-aa904663b08e/1/MATH140-0909.zip/Modules/M1-Module_1/Lesson_2/images/MATH140-lesson2-fig-1-2-18-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umuc.equella.ecollege.com/file/7bdece95-b196-4233-9313-aa904663b08e/1/MATH140-0909.zip/Modules/M1-Module_1/Lesson_2/images/MATH140-lesson2-fig-1-2-18-eq.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4191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981325"/>
            <wp:effectExtent l="0" t="0" r="0" b="9525"/>
            <wp:docPr id="101" name="Picture 101" descr="https://umuc.equella.ecollege.com/file/7bdece95-b196-4233-9313-aa904663b08e/1/MATH140-0909.zip/Modules/M1-Module_1/Lesson_2/images/MATH140-lesson2-fig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umuc.equella.ecollege.com/file/7bdece95-b196-4233-9313-aa904663b08e/1/MATH140-0909.zip/Modules/M1-Module_1/Lesson_2/images/MATH140-lesson2-fig1-2-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72250" cy="2981325"/>
                    </a:xfrm>
                    <a:prstGeom prst="rect">
                      <a:avLst/>
                    </a:prstGeom>
                    <a:noFill/>
                    <a:ln>
                      <a:noFill/>
                    </a:ln>
                  </pic:spPr>
                </pic:pic>
              </a:graphicData>
            </a:graphic>
          </wp:inline>
        </w:drawing>
      </w:r>
    </w:p>
    <w:p w:rsidR="00684A11" w:rsidRPr="00684A11" w:rsidRDefault="00684A11" w:rsidP="00684A11">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876300" cy="419100"/>
            <wp:effectExtent l="0" t="0" r="0" b="0"/>
            <wp:docPr id="100" name="Picture 100" descr="https://umuc.equella.ecollege.com/file/7bdece95-b196-4233-9313-aa904663b08e/1/MATH140-0909.zip/Modules/M1-Module_1/Lesson_2/images/MATH140-lesson2-fig-1-2-18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umuc.equella.ecollege.com/file/7bdece95-b196-4233-9313-aa904663b08e/1/MATH140-0909.zip/Modules/M1-Module_1/Lesson_2/images/MATH140-lesson2-fig-1-2-18c-eq.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6300" cy="4191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a rational function whose domain is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 or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1)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(1,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990600" cy="590550"/>
            <wp:effectExtent l="0" t="0" r="0" b="0"/>
            <wp:docPr id="99" name="Picture 99" descr="https://umuc.equella.ecollege.com/file/7bdece95-b196-4233-9313-aa904663b08e/1/MATH140-0909.zip/Modules/M1-Module_1/Lesson_2/images/MATH140-lesson2-fig-1-2-19-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umuc.equella.ecollege.com/file/7bdece95-b196-4233-9313-aa904663b08e/1/MATH140-0909.zip/Modules/M1-Module_1/Lesson_2/images/MATH140-lesson2-fig-1-2-19-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0600" cy="5905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466975"/>
            <wp:effectExtent l="0" t="0" r="0" b="9525"/>
            <wp:docPr id="98" name="Picture 98" descr="https://umuc.equella.ecollege.com/file/7bdece95-b196-4233-9313-aa904663b08e/1/MATH140-0909.zip/Modules/M1-Module_1/Lesson_2/images/MATH140-lesson2-fig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muc.equella.ecollege.com/file/7bdece95-b196-4233-9313-aa904663b08e/1/MATH140-0909.zip/Modules/M1-Module_1/Lesson_2/images/MATH140-lesson2-fig1-2-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684A11" w:rsidRPr="00684A11" w:rsidRDefault="00684A11" w:rsidP="00684A11">
      <w:pPr>
        <w:shd w:val="clear" w:color="auto" w:fill="FFFFCC"/>
        <w:spacing w:before="100" w:beforeAutospacing="1" w:after="100" w:afterAutospacing="1" w:line="240" w:lineRule="auto"/>
        <w:ind w:left="600" w:right="600"/>
        <w:rPr>
          <w:rFonts w:ascii="Verdana" w:eastAsia="Times New Roman" w:hAnsi="Verdana" w:cs="Times New Roman"/>
          <w:color w:val="000000"/>
          <w:sz w:val="19"/>
          <w:szCs w:val="19"/>
        </w:rPr>
      </w:pPr>
      <w:r w:rsidRPr="00684A11">
        <w:rPr>
          <w:rFonts w:ascii="Verdana" w:eastAsia="Times New Roman" w:hAnsi="Verdana" w:cs="Times New Roman"/>
          <w:b/>
          <w:bCs/>
          <w:i/>
          <w:iCs/>
          <w:color w:val="000000"/>
          <w:sz w:val="19"/>
          <w:szCs w:val="19"/>
        </w:rPr>
        <w:t>Counter</w:t>
      </w:r>
      <w:r w:rsidRPr="00684A11">
        <w:rPr>
          <w:rFonts w:ascii="Verdana" w:eastAsia="Times New Roman" w:hAnsi="Verdana" w:cs="Times New Roman"/>
          <w:b/>
          <w:bCs/>
          <w:color w:val="000000"/>
          <w:sz w:val="19"/>
          <w:szCs w:val="19"/>
        </w:rPr>
        <w:t>Point:</w:t>
      </w:r>
      <w:r w:rsidRPr="00684A11">
        <w:rPr>
          <w:rFonts w:ascii="Verdana" w:eastAsia="Times New Roman" w:hAnsi="Verdana" w:cs="Times New Roman"/>
          <w:color w:val="000000"/>
          <w:sz w:val="19"/>
          <w:szCs w:val="19"/>
        </w:rPr>
        <w:t> The function </w:t>
      </w:r>
      <w:r w:rsidRPr="00684A11">
        <w:rPr>
          <w:rFonts w:ascii="Verdana" w:eastAsia="Times New Roman" w:hAnsi="Verdana" w:cs="Times New Roman"/>
          <w:noProof/>
          <w:color w:val="000000"/>
          <w:sz w:val="19"/>
          <w:szCs w:val="19"/>
        </w:rPr>
        <w:drawing>
          <wp:inline distT="0" distB="0" distL="0" distR="0">
            <wp:extent cx="876300" cy="400050"/>
            <wp:effectExtent l="0" t="0" r="0" b="0"/>
            <wp:docPr id="97" name="Picture 97" descr="https://umuc.equella.ecollege.com/file/7bdece95-b196-4233-9313-aa904663b08e/1/MATH140-0909.zip/Modules/M1-Module_1/Lesson_2/images/MATH140-lesson2-fig-1-2-19-eq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umuc.equella.ecollege.com/file/7bdece95-b196-4233-9313-aa904663b08e/1/MATH140-0909.zip/Modules/M1-Module_1/Lesson_2/images/MATH140-lesson2-fig-1-2-19-eq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6300" cy="40005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not a rational function, as it cannot be expressed as the ratio of two polynomials (</w:t>
      </w:r>
      <w:r w:rsidRPr="00684A11">
        <w:rPr>
          <w:rFonts w:ascii="Verdana" w:eastAsia="Times New Roman" w:hAnsi="Verdana" w:cs="Times New Roman"/>
          <w:noProof/>
          <w:color w:val="000000"/>
          <w:sz w:val="19"/>
          <w:szCs w:val="19"/>
        </w:rPr>
        <w:drawing>
          <wp:inline distT="0" distB="0" distL="0" distR="0">
            <wp:extent cx="695325" cy="200025"/>
            <wp:effectExtent l="0" t="0" r="9525" b="9525"/>
            <wp:docPr id="96" name="Picture 96" descr="https://umuc.equella.ecollege.com/file/7bdece95-b196-4233-9313-aa904663b08e/1/MATH140-0909.zip/Modules/M1-Module_1/Lesson_2/images/MATH140-lesson2-fig-1-2-19-eq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muc.equella.ecollege.com/file/7bdece95-b196-4233-9313-aa904663b08e/1/MATH140-0909.zip/Modules/M1-Module_1/Lesson_2/images/MATH140-lesson2-fig-1-2-19-eq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5325" cy="200025"/>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is not a polynomial, as the exponent is not a natural number).</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6" w:name="VI"/>
      <w:r w:rsidRPr="00684A11">
        <w:rPr>
          <w:rFonts w:ascii="Verdana" w:eastAsia="Times New Roman" w:hAnsi="Verdana" w:cs="Times New Roman"/>
          <w:b/>
          <w:bCs/>
          <w:color w:val="336699"/>
          <w:sz w:val="31"/>
          <w:szCs w:val="31"/>
        </w:rPr>
        <w:t>6. Algebraic Functions</w:t>
      </w:r>
      <w:bookmarkEnd w:id="6"/>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An </w:t>
      </w:r>
      <w:r w:rsidRPr="00684A11">
        <w:rPr>
          <w:rFonts w:ascii="Verdana" w:eastAsia="Times New Roman" w:hAnsi="Verdana" w:cs="Times New Roman"/>
          <w:b/>
          <w:bCs/>
          <w:color w:val="000000"/>
          <w:sz w:val="19"/>
          <w:szCs w:val="19"/>
        </w:rPr>
        <w:t>algebraic function</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 is any function that is defined using a finite combination of operations, such as addition, subtraction, and multiplication; or taking roots starting with polynomials. We have already discussed some algebraic functions: polynomials, power functions, and rational functions. Below are some additional algebraic functions and their graphs.</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1.2.5: Algebraic Functions and Their Graphs</w:t>
      </w:r>
    </w:p>
    <w:p w:rsidR="00684A11" w:rsidRPr="00684A11" w:rsidRDefault="00684A11" w:rsidP="00684A11">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graph of the function </w:t>
      </w:r>
      <w:r w:rsidRPr="00684A11">
        <w:rPr>
          <w:rFonts w:ascii="Verdana" w:eastAsia="Times New Roman" w:hAnsi="Verdana" w:cs="Times New Roman"/>
          <w:noProof/>
          <w:color w:val="000000"/>
          <w:sz w:val="19"/>
          <w:szCs w:val="19"/>
        </w:rPr>
        <w:drawing>
          <wp:inline distT="0" distB="0" distL="0" distR="0">
            <wp:extent cx="1190625" cy="266700"/>
            <wp:effectExtent l="0" t="0" r="9525" b="0"/>
            <wp:docPr id="95" name="Picture 95" descr="https://umuc.equella.ecollege.com/file/7bdece95-b196-4233-9313-aa904663b08e/1/MATH140-0909.zip/Modules/M1-Module_1/Lesson_2/images/MATH140-lesson2-ex1-2-5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umuc.equella.ecollege.com/file/7bdece95-b196-4233-9313-aa904663b08e/1/MATH140-0909.zip/Modules/M1-Module_1/Lesson_2/images/MATH140-lesson2-ex1-2-5a-eq.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0625" cy="2667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1219200" cy="438150"/>
            <wp:effectExtent l="0" t="0" r="0" b="0"/>
            <wp:docPr id="94" name="Picture 94" descr="https://umuc.equella.ecollege.com/file/7bdece95-b196-4233-9313-aa904663b08e/1/MATH140-0909.zip/Modules/M1-Module_1/Lesson_2/images/MATH140-lesson2-fig-1-2-20-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umuc.equella.ecollege.com/file/7bdece95-b196-4233-9313-aa904663b08e/1/MATH140-0909.zip/Modules/M1-Module_1/Lesson_2/images/MATH140-lesson2-fig-1-2-20-eq.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9200" cy="4381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93" name="Picture 93" descr="https://umuc.equella.ecollege.com/file/7bdece95-b196-4233-9313-aa904663b08e/1/MATH140-0909.zip/Modules/M1-Module_1/Lesson_2/images/MATH140-lesson2-fig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umuc.equella.ecollege.com/file/7bdece95-b196-4233-9313-aa904663b08e/1/MATH140-0909.zip/Modules/M1-Module_1/Lesson_2/images/MATH140-lesson2-fig1-2-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graph of the function </w:t>
      </w:r>
      <w:r w:rsidRPr="00684A11">
        <w:rPr>
          <w:rFonts w:ascii="Verdana" w:eastAsia="Times New Roman" w:hAnsi="Verdana" w:cs="Times New Roman"/>
          <w:noProof/>
          <w:color w:val="000000"/>
          <w:sz w:val="19"/>
          <w:szCs w:val="19"/>
        </w:rPr>
        <w:drawing>
          <wp:inline distT="0" distB="0" distL="0" distR="0">
            <wp:extent cx="1123950" cy="419100"/>
            <wp:effectExtent l="0" t="0" r="0" b="0"/>
            <wp:docPr id="92" name="Picture 92" descr="https://umuc.equella.ecollege.com/file/7bdece95-b196-4233-9313-aa904663b08e/1/MATH140-0909.zip/Modules/M1-Module_1/Lesson_2/images/MATH140-lesson2-ex1-2-5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umuc.equella.ecollege.com/file/7bdece95-b196-4233-9313-aa904663b08e/1/MATH140-0909.zip/Modules/M1-Module_1/Lesson_2/images/MATH140-lesson2-ex1-2-5b-eq.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3950" cy="4191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1143000" cy="542925"/>
            <wp:effectExtent l="0" t="0" r="0" b="9525"/>
            <wp:docPr id="91" name="Picture 91" descr="https://umuc.equella.ecollege.com/file/7bdece95-b196-4233-9313-aa904663b08e/1/MATH140-0909.zip/Modules/M1-Module_1/Lesson_2/images/MATH140-lesson2-fig-1-2-21-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umuc.equella.ecollege.com/file/7bdece95-b196-4233-9313-aa904663b08e/1/MATH140-0909.zip/Modules/M1-Module_1/Lesson_2/images/MATH140-lesson2-fig-1-2-21-eq.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0" cy="5429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867025"/>
            <wp:effectExtent l="0" t="0" r="0" b="9525"/>
            <wp:docPr id="90" name="Picture 90" descr="https://umuc.equella.ecollege.com/file/7bdece95-b196-4233-9313-aa904663b08e/1/MATH140-0909.zip/Modules/M1-Module_1/Lesson_2/images/MATH140-lesson2-fig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muc.equella.ecollege.com/file/7bdece95-b196-4233-9313-aa904663b08e/1/MATH140-0909.zip/Modules/M1-Module_1/Lesson_2/images/MATH140-lesson2-fig1-2-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684A11" w:rsidRPr="00684A11" w:rsidRDefault="00684A11" w:rsidP="00684A11">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graph of the function </w:t>
      </w:r>
      <w:r w:rsidRPr="00684A11">
        <w:rPr>
          <w:rFonts w:ascii="Verdana" w:eastAsia="Times New Roman" w:hAnsi="Verdana" w:cs="Times New Roman"/>
          <w:noProof/>
          <w:color w:val="000000"/>
          <w:sz w:val="19"/>
          <w:szCs w:val="19"/>
        </w:rPr>
        <w:drawing>
          <wp:inline distT="0" distB="0" distL="0" distR="0">
            <wp:extent cx="1114425" cy="266700"/>
            <wp:effectExtent l="0" t="0" r="9525" b="0"/>
            <wp:docPr id="89" name="Picture 89" descr="https://umuc.equella.ecollege.com/file/7bdece95-b196-4233-9313-aa904663b08e/1/MATH140-0909.zip/Modules/M1-Module_1/Lesson_2/images/MATH140-lesson2-ex1-2-5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muc.equella.ecollege.com/file/7bdece95-b196-4233-9313-aa904663b08e/1/MATH140-0909.zip/Modules/M1-Module_1/Lesson_2/images/MATH140-lesson2-ex1-2-5c-eq.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425" cy="2667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1143000" cy="361950"/>
            <wp:effectExtent l="0" t="0" r="0" b="0"/>
            <wp:docPr id="88" name="Picture 88" descr="https://umuc.equella.ecollege.com/file/7bdece95-b196-4233-9313-aa904663b08e/1/MATH140-0909.zip/Modules/M1-Module_1/Lesson_2/images/MATH140-lesson2-fig-1-2-22-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umuc.equella.ecollege.com/file/7bdece95-b196-4233-9313-aa904663b08e/1/MATH140-0909.zip/Modules/M1-Module_1/Lesson_2/images/MATH140-lesson2-fig-1-2-22-eq.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3000" cy="3619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4581525" cy="2581275"/>
            <wp:effectExtent l="0" t="0" r="9525" b="9525"/>
            <wp:docPr id="87" name="Picture 87" descr="https://umuc.equella.ecollege.com/file/7bdece95-b196-4233-9313-aa904663b08e/1/MATH140-0909.zip/Modules/M1-Module_1/Lesson_2/images/MATH140_Fig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muc.equella.ecollege.com/file/7bdece95-b196-4233-9313-aa904663b08e/1/MATH140-0909.zip/Modules/M1-Module_1/Lesson_2/images/MATH140_Fig122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As there are a wide variety of algebraic functions, the graphs of these functions can take a variety of forms. In module 4, we will examine the graphs of algebraic functions more closely.</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7" w:name="VII"/>
      <w:r w:rsidRPr="00684A11">
        <w:rPr>
          <w:rFonts w:ascii="Verdana" w:eastAsia="Times New Roman" w:hAnsi="Verdana" w:cs="Times New Roman"/>
          <w:b/>
          <w:bCs/>
          <w:color w:val="336699"/>
          <w:sz w:val="31"/>
          <w:szCs w:val="31"/>
        </w:rPr>
        <w:t>7. Trigonometric Functions</w:t>
      </w:r>
      <w:bookmarkEnd w:id="7"/>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In calculus, angles are measured in radians, unless otherwise stated. Thus, we write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to indicate the sine of an angle whose radian measure is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You can see the graphs of the sine and cosine functions in figures 1.2.23a and 1.2.23b.</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1.2.23a</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sin </w:t>
      </w:r>
      <w:r w:rsidRPr="00684A11">
        <w:rPr>
          <w:rFonts w:ascii="Verdana" w:eastAsia="Times New Roman" w:hAnsi="Verdana" w:cs="Times New Roman"/>
          <w:b/>
          <w:bCs/>
          <w:i/>
          <w:iCs/>
          <w:color w:val="000000"/>
          <w:sz w:val="19"/>
          <w:szCs w:val="19"/>
        </w:rPr>
        <w:t>x</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5781675" cy="2019300"/>
            <wp:effectExtent l="0" t="0" r="9525" b="0"/>
            <wp:docPr id="86" name="Picture 86" descr="https://umuc.equella.ecollege.com/file/7bdece95-b196-4233-9313-aa904663b08e/1/MATH140-0909.zip/Modules/M1-Module_1/Lesson_2/images/MATH140_Fig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muc.equella.ecollege.com/file/7bdece95-b196-4233-9313-aa904663b08e/1/MATH140-0909.zip/Modules/M1-Module_1/Lesson_2/images/MATH140_Fig12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1675" cy="20193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1.2.23b</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g</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cos </w:t>
      </w:r>
      <w:r w:rsidRPr="00684A11">
        <w:rPr>
          <w:rFonts w:ascii="Verdana" w:eastAsia="Times New Roman" w:hAnsi="Verdana" w:cs="Times New Roman"/>
          <w:b/>
          <w:bCs/>
          <w:i/>
          <w:iCs/>
          <w:color w:val="000000"/>
          <w:sz w:val="19"/>
          <w:szCs w:val="19"/>
        </w:rPr>
        <w:t>x</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5781675" cy="2019300"/>
            <wp:effectExtent l="0" t="0" r="9525" b="0"/>
            <wp:docPr id="85" name="Picture 85" descr="https://umuc.equella.ecollege.com/file/7bdece95-b196-4233-9313-aa904663b08e/1/MATH140-0909.zip/Modules/M1-Module_1/Lesson_2/images/MATH140_Fig122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umuc.equella.ecollege.com/file/7bdece95-b196-4233-9313-aa904663b08e/1/MATH140-0909.zip/Modules/M1-Module_1/Lesson_2/images/MATH140_Fig1223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1675" cy="201930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domain of 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and the domain of 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w:t>
      </w:r>
      <w:r w:rsidRPr="00684A11">
        <w:rPr>
          <w:rFonts w:ascii="Lucida Sans Unicode" w:eastAsia="Times New Roman" w:hAnsi="Lucida Sans Unicode" w:cs="Lucida Sans Unicode"/>
          <w:color w:val="000000"/>
          <w:sz w:val="19"/>
          <w:szCs w:val="19"/>
        </w:rPr>
        <w:t>∞</w:t>
      </w:r>
      <w:r w:rsidRPr="00684A11">
        <w:rPr>
          <w:rFonts w:ascii="Verdana" w:eastAsia="Times New Roman" w:hAnsi="Verdana" w:cs="Times New Roman"/>
          <w:color w:val="000000"/>
          <w:sz w:val="19"/>
          <w:szCs w:val="19"/>
        </w:rPr>
        <w:t>). The range of 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and the range of 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are the closed interval [–1, 1]. That is, for all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 ≤ 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 AND –1 ≤ 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1</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We can write the inequalities using absolute values: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|sin</w:t>
      </w:r>
      <w:r w:rsidRPr="00684A11">
        <w:rPr>
          <w:rFonts w:ascii="Verdana" w:eastAsia="Times New Roman" w:hAnsi="Verdana" w:cs="Times New Roman"/>
          <w:i/>
          <w:iCs/>
          <w:color w:val="000000"/>
          <w:sz w:val="19"/>
          <w:szCs w:val="19"/>
        </w:rPr>
        <w:t> x</w:t>
      </w:r>
      <w:r w:rsidRPr="00684A11">
        <w:rPr>
          <w:rFonts w:ascii="Verdana" w:eastAsia="Times New Roman" w:hAnsi="Verdana" w:cs="Times New Roman"/>
          <w:color w:val="000000"/>
          <w:sz w:val="19"/>
          <w:szCs w:val="19"/>
        </w:rPr>
        <w:t>| ≤ 1 AND |cos</w:t>
      </w:r>
      <w:r w:rsidRPr="00684A11">
        <w:rPr>
          <w:rFonts w:ascii="Verdana" w:eastAsia="Times New Roman" w:hAnsi="Verdana" w:cs="Times New Roman"/>
          <w:i/>
          <w:iCs/>
          <w:color w:val="000000"/>
          <w:sz w:val="19"/>
          <w:szCs w:val="19"/>
        </w:rPr>
        <w:t> x</w:t>
      </w:r>
      <w:r w:rsidRPr="00684A11">
        <w:rPr>
          <w:rFonts w:ascii="Verdana" w:eastAsia="Times New Roman" w:hAnsi="Verdana" w:cs="Times New Roman"/>
          <w:color w:val="000000"/>
          <w:sz w:val="19"/>
          <w:szCs w:val="19"/>
        </w:rPr>
        <w:t>| ≤ 1</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The sine and cosine functions vanish under the following conditions: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 for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n</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is an integer</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AND</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 for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n</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/2,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is an integer</w:t>
      </w:r>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function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a </w:t>
      </w:r>
      <w:r w:rsidRPr="00684A11">
        <w:rPr>
          <w:rFonts w:ascii="Verdana" w:eastAsia="Times New Roman" w:hAnsi="Verdana" w:cs="Times New Roman"/>
          <w:b/>
          <w:bCs/>
          <w:color w:val="000000"/>
          <w:sz w:val="19"/>
          <w:szCs w:val="19"/>
        </w:rPr>
        <w:t>periodic function</w:t>
      </w:r>
      <w:r w:rsidRPr="00684A11">
        <w:rPr>
          <w:rFonts w:ascii="Verdana" w:eastAsia="Times New Roman" w:hAnsi="Verdana" w:cs="Times New Roman"/>
          <w:color w:val="000000"/>
          <w:sz w:val="19"/>
          <w:szCs w:val="19"/>
        </w:rPr>
        <w:t> if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for all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in the domain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 where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&gt; 0 is a constant. The smallest such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is called the </w:t>
      </w:r>
      <w:r w:rsidRPr="00684A11">
        <w:rPr>
          <w:rFonts w:ascii="Verdana" w:eastAsia="Times New Roman" w:hAnsi="Verdana" w:cs="Times New Roman"/>
          <w:b/>
          <w:bCs/>
          <w:color w:val="000000"/>
          <w:sz w:val="19"/>
          <w:szCs w:val="19"/>
        </w:rPr>
        <w:t>period</w:t>
      </w:r>
      <w:r w:rsidRPr="00684A11">
        <w:rPr>
          <w:rFonts w:ascii="Verdana" w:eastAsia="Times New Roman" w:hAnsi="Verdana" w:cs="Times New Roman"/>
          <w:color w:val="000000"/>
          <w:sz w:val="19"/>
          <w:szCs w:val="19"/>
        </w:rPr>
        <w:t> of the function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For example, sin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and 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are periodic functions with a period of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y</w:t>
      </w:r>
      <w:r w:rsidRPr="00684A11">
        <w:rPr>
          <w:rFonts w:ascii="Verdana" w:eastAsia="Times New Roman" w:hAnsi="Verdana" w:cs="Times New Roman"/>
          <w:color w:val="000000"/>
          <w:sz w:val="19"/>
          <w:szCs w:val="19"/>
        </w:rPr>
        <w:t> = tan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periodic function with a period of </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Therefore, we can write</w:t>
      </w:r>
    </w:p>
    <w:tbl>
      <w:tblPr>
        <w:tblW w:w="3000" w:type="pct"/>
        <w:tblCellSpacing w:w="15" w:type="dxa"/>
        <w:tblCellMar>
          <w:top w:w="15" w:type="dxa"/>
          <w:left w:w="15" w:type="dxa"/>
          <w:bottom w:w="15" w:type="dxa"/>
          <w:right w:w="15" w:type="dxa"/>
        </w:tblCellMar>
        <w:tblLook w:val="04A0" w:firstRow="1" w:lastRow="0" w:firstColumn="1" w:lastColumn="0" w:noHBand="0" w:noVBand="1"/>
      </w:tblPr>
      <w:tblGrid>
        <w:gridCol w:w="2805"/>
        <w:gridCol w:w="2811"/>
      </w:tblGrid>
      <w:tr w:rsidR="00684A11" w:rsidRPr="00684A11" w:rsidTr="00684A11">
        <w:trPr>
          <w:tblCellSpacing w:w="15" w:type="dxa"/>
        </w:trPr>
        <w:tc>
          <w:tcPr>
            <w:tcW w:w="3829" w:type="dxa"/>
            <w:hideMark/>
          </w:tcPr>
          <w:p w:rsidR="00684A11" w:rsidRPr="00684A11" w:rsidRDefault="00684A11" w:rsidP="00684A11">
            <w:pPr>
              <w:shd w:val="clear" w:color="auto" w:fill="FFFFFF"/>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sin(</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 sin</w:t>
            </w:r>
            <w:r w:rsidRPr="00684A11">
              <w:rPr>
                <w:rFonts w:ascii="Verdana" w:eastAsia="Times New Roman" w:hAnsi="Verdana" w:cs="Times New Roman"/>
                <w:i/>
                <w:iCs/>
                <w:color w:val="000000"/>
                <w:sz w:val="19"/>
                <w:szCs w:val="19"/>
              </w:rPr>
              <w:t> x</w:t>
            </w:r>
          </w:p>
        </w:tc>
        <w:tc>
          <w:tcPr>
            <w:tcW w:w="3816" w:type="dxa"/>
            <w:hideMark/>
          </w:tcPr>
          <w:p w:rsidR="00684A11" w:rsidRPr="00684A11" w:rsidRDefault="00684A11" w:rsidP="00684A11">
            <w:pPr>
              <w:shd w:val="clear" w:color="auto" w:fill="FFFFFF"/>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cos(</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 cos</w:t>
            </w:r>
            <w:r w:rsidRPr="00684A11">
              <w:rPr>
                <w:rFonts w:ascii="Verdana" w:eastAsia="Times New Roman" w:hAnsi="Verdana" w:cs="Times New Roman"/>
                <w:i/>
                <w:iCs/>
                <w:color w:val="000000"/>
                <w:sz w:val="19"/>
                <w:szCs w:val="19"/>
              </w:rPr>
              <w:t> x</w:t>
            </w:r>
          </w:p>
        </w:tc>
      </w:tr>
    </w:tbl>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84" name="Picture 84"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Periodic functions, such as sine and cosine, are good functions for modeling cyclical behavior, such as rising and falling sea surfaces, vibrations, tremors, sound waves, and seasonal events.</w:t>
            </w:r>
          </w:p>
        </w:tc>
      </w:tr>
    </w:tbl>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Exercise 1.2.3: Sketch Graphs of Trigonometric Functions</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lastRenderedPageBreak/>
        <w:t>Problem</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Sketch the graphs of the following trigonometric functions:</w:t>
      </w:r>
    </w:p>
    <w:p w:rsidR="00684A11" w:rsidRPr="00684A11" w:rsidRDefault="00684A11" w:rsidP="00684A11">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3sin(2</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w:t>
      </w:r>
    </w:p>
    <w:p w:rsidR="00684A11" w:rsidRPr="00684A11" w:rsidRDefault="00684A11" w:rsidP="00684A11">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g</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1 + </w:t>
      </w:r>
      <w:r w:rsidRPr="00684A11">
        <w:rPr>
          <w:rFonts w:ascii="Verdana" w:eastAsia="Times New Roman" w:hAnsi="Verdana" w:cs="Times New Roman"/>
          <w:noProof/>
          <w:color w:val="000000"/>
          <w:sz w:val="19"/>
          <w:szCs w:val="19"/>
        </w:rPr>
        <w:drawing>
          <wp:inline distT="0" distB="0" distL="0" distR="0">
            <wp:extent cx="133350" cy="342900"/>
            <wp:effectExtent l="0" t="0" r="0" b="0"/>
            <wp:docPr id="83" name="Picture 83"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sin </w:t>
      </w:r>
      <w:r w:rsidRPr="00684A11">
        <w:rPr>
          <w:rFonts w:ascii="Verdana" w:eastAsia="Times New Roman" w:hAnsi="Verdana" w:cs="Times New Roman"/>
          <w:i/>
          <w:iCs/>
          <w:color w:val="000000"/>
          <w:sz w:val="19"/>
          <w:szCs w:val="19"/>
        </w:rPr>
        <w:t>t</w:t>
      </w:r>
    </w:p>
    <w:p w:rsidR="00684A11" w:rsidRPr="00684A11" w:rsidRDefault="00684A11" w:rsidP="00684A11">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–2sin(</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/2)</w:t>
      </w:r>
    </w:p>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Solution</w:t>
      </w:r>
    </w:p>
    <w:p w:rsidR="00684A11" w:rsidRPr="00684A11" w:rsidRDefault="00684A11" w:rsidP="00684A11">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As shown in figure 1.2.24a, the graph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3sin(2</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is stretched vertically by a factor of 3. The period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3sin(2</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is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/2 = </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because, as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moves from 0 to 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the quantity 2</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moves from 0 to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enabling the sine function to complete one full cycle.</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1.2.24a</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t</w:t>
      </w:r>
      <w:r w:rsidRPr="00684A11">
        <w:rPr>
          <w:rFonts w:ascii="Verdana" w:eastAsia="Times New Roman" w:hAnsi="Verdana" w:cs="Times New Roman"/>
          <w:b/>
          <w:bCs/>
          <w:color w:val="000000"/>
          <w:sz w:val="19"/>
          <w:szCs w:val="19"/>
        </w:rPr>
        <w:t>) = 3sin(2</w:t>
      </w:r>
      <w:r w:rsidRPr="00684A11">
        <w:rPr>
          <w:rFonts w:ascii="Verdana" w:eastAsia="Times New Roman" w:hAnsi="Verdana" w:cs="Times New Roman"/>
          <w:b/>
          <w:bCs/>
          <w:i/>
          <w:iCs/>
          <w:color w:val="000000"/>
          <w:sz w:val="19"/>
          <w:szCs w:val="19"/>
        </w:rPr>
        <w:t>t</w:t>
      </w:r>
      <w:r w:rsidRPr="00684A11">
        <w:rPr>
          <w:rFonts w:ascii="Verdana" w:eastAsia="Times New Roman" w:hAnsi="Verdana" w:cs="Times New Roman"/>
          <w:b/>
          <w:bCs/>
          <w:color w:val="000000"/>
          <w:sz w:val="19"/>
          <w:szCs w:val="19"/>
        </w:rPr>
        <w:t>)</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3952875" cy="2676525"/>
            <wp:effectExtent l="0" t="0" r="9525" b="9525"/>
            <wp:docPr id="82" name="Picture 82" descr="https://umuc.equella.ecollege.com/file/7bdece95-b196-4233-9313-aa904663b08e/1/MATH140-0909.zip/Modules/M1-Module_1/Lesson_2/images/MATH140-lesson2-fig1-2-2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umuc.equella.ecollege.com/file/7bdece95-b196-4233-9313-aa904663b08e/1/MATH140-0909.zip/Modules/M1-Module_1/Lesson_2/images/MATH140-lesson2-fig1-2-2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684A11" w:rsidRPr="00684A11" w:rsidRDefault="00684A11" w:rsidP="00684A11">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As shown in figure 1.2.24b, the entire graph is shifted vertically (upward) by one unit, and the amplitude of </w:t>
      </w:r>
      <w:r w:rsidRPr="00684A11">
        <w:rPr>
          <w:rFonts w:ascii="Verdana" w:eastAsia="Times New Roman" w:hAnsi="Verdana" w:cs="Times New Roman"/>
          <w:i/>
          <w:iCs/>
          <w:color w:val="000000"/>
          <w:sz w:val="19"/>
          <w:szCs w:val="19"/>
        </w:rPr>
        <w:t>g</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1 + </w:t>
      </w:r>
      <w:r w:rsidRPr="00684A11">
        <w:rPr>
          <w:rFonts w:ascii="Verdana" w:eastAsia="Times New Roman" w:hAnsi="Verdana" w:cs="Times New Roman"/>
          <w:noProof/>
          <w:color w:val="000000"/>
          <w:sz w:val="19"/>
          <w:szCs w:val="19"/>
        </w:rPr>
        <w:drawing>
          <wp:inline distT="0" distB="0" distL="0" distR="0">
            <wp:extent cx="133350" cy="342900"/>
            <wp:effectExtent l="0" t="0" r="0" b="0"/>
            <wp:docPr id="81" name="Picture 81"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sin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is </w:t>
      </w:r>
      <w:r w:rsidRPr="00684A11">
        <w:rPr>
          <w:rFonts w:ascii="Verdana" w:eastAsia="Times New Roman" w:hAnsi="Verdana" w:cs="Times New Roman"/>
          <w:noProof/>
          <w:color w:val="000000"/>
          <w:sz w:val="19"/>
          <w:szCs w:val="19"/>
        </w:rPr>
        <w:drawing>
          <wp:inline distT="0" distB="0" distL="0" distR="0">
            <wp:extent cx="133350" cy="342900"/>
            <wp:effectExtent l="0" t="0" r="0" b="0"/>
            <wp:docPr id="80" name="Picture 80"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as the graph of </w:t>
      </w:r>
      <w:r w:rsidRPr="00684A11">
        <w:rPr>
          <w:rFonts w:ascii="Verdana" w:eastAsia="Times New Roman" w:hAnsi="Verdana" w:cs="Times New Roman"/>
          <w:noProof/>
          <w:color w:val="000000"/>
          <w:sz w:val="19"/>
          <w:szCs w:val="19"/>
        </w:rPr>
        <w:drawing>
          <wp:inline distT="0" distB="0" distL="0" distR="0">
            <wp:extent cx="133350" cy="342900"/>
            <wp:effectExtent l="0" t="0" r="0" b="0"/>
            <wp:docPr id="79" name="Picture 79"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sin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is stretched vertically by a factor of one-half (half the distance between the maximum and minimum values is </w:t>
      </w:r>
      <w:r w:rsidRPr="00684A11">
        <w:rPr>
          <w:rFonts w:ascii="Verdana" w:eastAsia="Times New Roman" w:hAnsi="Verdana" w:cs="Times New Roman"/>
          <w:noProof/>
          <w:color w:val="000000"/>
          <w:sz w:val="19"/>
          <w:szCs w:val="19"/>
        </w:rPr>
        <w:drawing>
          <wp:inline distT="0" distB="0" distL="0" distR="0">
            <wp:extent cx="133350" cy="342900"/>
            <wp:effectExtent l="0" t="0" r="0" b="0"/>
            <wp:docPr id="78" name="Picture 78"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(1) = </w:t>
      </w:r>
      <w:r w:rsidRPr="00684A11">
        <w:rPr>
          <w:rFonts w:ascii="Verdana" w:eastAsia="Times New Roman" w:hAnsi="Verdana" w:cs="Times New Roman"/>
          <w:noProof/>
          <w:color w:val="000000"/>
          <w:sz w:val="19"/>
          <w:szCs w:val="19"/>
        </w:rPr>
        <w:drawing>
          <wp:inline distT="0" distB="0" distL="0" distR="0">
            <wp:extent cx="133350" cy="342900"/>
            <wp:effectExtent l="0" t="0" r="0" b="0"/>
            <wp:docPr id="77" name="Picture 77"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The period of </w:t>
      </w:r>
      <w:r w:rsidRPr="00684A11">
        <w:rPr>
          <w:rFonts w:ascii="Verdana" w:eastAsia="Times New Roman" w:hAnsi="Verdana" w:cs="Times New Roman"/>
          <w:i/>
          <w:iCs/>
          <w:color w:val="000000"/>
          <w:sz w:val="19"/>
          <w:szCs w:val="19"/>
        </w:rPr>
        <w:t>g</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1 + </w:t>
      </w:r>
      <w:r w:rsidRPr="00684A11">
        <w:rPr>
          <w:rFonts w:ascii="Verdana" w:eastAsia="Times New Roman" w:hAnsi="Verdana" w:cs="Times New Roman"/>
          <w:noProof/>
          <w:color w:val="000000"/>
          <w:sz w:val="19"/>
          <w:szCs w:val="19"/>
        </w:rPr>
        <w:drawing>
          <wp:inline distT="0" distB="0" distL="0" distR="0">
            <wp:extent cx="133350" cy="342900"/>
            <wp:effectExtent l="0" t="0" r="0" b="0"/>
            <wp:docPr id="76" name="Picture 76"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sin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is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/1 =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as the quantity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moves from 0 to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enabling the sine function to complete one full cycle.</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1114425" cy="466725"/>
            <wp:effectExtent l="0" t="0" r="9525" b="9525"/>
            <wp:docPr id="75" name="Picture 75" descr="https://umuc.equella.ecollege.com/file/7bdece95-b196-4233-9313-aa904663b08e/1/MATH140-0909.zip/Modules/M1-Module_1/Lesson_2/images/MATH140-lesson2-fig-1-2-24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umuc.equella.ecollege.com/file/7bdece95-b196-4233-9313-aa904663b08e/1/MATH140-0909.zip/Modules/M1-Module_1/Lesson_2/images/MATH140-lesson2-fig-1-2-24b-e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14425" cy="4667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572250" cy="2781300"/>
            <wp:effectExtent l="0" t="0" r="0" b="0"/>
            <wp:docPr id="74" name="Picture 74" descr="https://umuc.equella.ecollege.com/file/7bdece95-b196-4233-9313-aa904663b08e/1/MATH140-0909.zip/Modules/M1-Module_1/Lesson_2/images/MATH140-lesson2-fig1-2-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muc.equella.ecollege.com/file/7bdece95-b196-4233-9313-aa904663b08e/1/MATH140-0909.zip/Modules/M1-Module_1/Lesson_2/images/MATH140-lesson2-fig1-2-24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2250" cy="2781300"/>
                    </a:xfrm>
                    <a:prstGeom prst="rect">
                      <a:avLst/>
                    </a:prstGeom>
                    <a:noFill/>
                    <a:ln>
                      <a:noFill/>
                    </a:ln>
                  </pic:spPr>
                </pic:pic>
              </a:graphicData>
            </a:graphic>
          </wp:inline>
        </w:drawing>
      </w:r>
    </w:p>
    <w:p w:rsidR="00684A11" w:rsidRPr="00684A11" w:rsidRDefault="00684A11" w:rsidP="00684A11">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As shown in figure 1.2.24c, the graph of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–2sin(</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/2) has an amplitude of 2, as the graph of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 is stretched vertically by a factor of two (half the distance between the maximum and minimum values is </w:t>
      </w:r>
      <w:r w:rsidRPr="00684A11">
        <w:rPr>
          <w:rFonts w:ascii="Verdana" w:eastAsia="Times New Roman" w:hAnsi="Verdana" w:cs="Times New Roman"/>
          <w:noProof/>
          <w:color w:val="000000"/>
          <w:sz w:val="19"/>
          <w:szCs w:val="19"/>
        </w:rPr>
        <w:drawing>
          <wp:inline distT="0" distB="0" distL="0" distR="0">
            <wp:extent cx="133350" cy="342900"/>
            <wp:effectExtent l="0" t="0" r="0" b="0"/>
            <wp:docPr id="73" name="Picture 73"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(4) = 2). The period of </w:t>
      </w:r>
      <w:r w:rsidRPr="00684A11">
        <w:rPr>
          <w:rFonts w:ascii="Verdana" w:eastAsia="Times New Roman" w:hAnsi="Verdana" w:cs="Times New Roman"/>
          <w:i/>
          <w:iCs/>
          <w:color w:val="000000"/>
          <w:sz w:val="19"/>
          <w:szCs w:val="19"/>
        </w:rPr>
        <w:t>h</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 –2sin(</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/2) is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w:t>
      </w:r>
      <w:r w:rsidRPr="00684A11">
        <w:rPr>
          <w:rFonts w:ascii="Verdana" w:eastAsia="Times New Roman" w:hAnsi="Verdana" w:cs="Times New Roman"/>
          <w:noProof/>
          <w:color w:val="000000"/>
          <w:sz w:val="19"/>
          <w:szCs w:val="19"/>
        </w:rPr>
        <w:drawing>
          <wp:inline distT="0" distB="0" distL="0" distR="0">
            <wp:extent cx="133350" cy="342900"/>
            <wp:effectExtent l="0" t="0" r="0" b="0"/>
            <wp:docPr id="72" name="Picture 72" descr="https://umuc.equella.ecollege.com/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muc.equella.ecollege.com/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 4</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because as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 moves from 0 to 2</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the quantity </w:t>
      </w:r>
      <w:r w:rsidRPr="00684A11">
        <w:rPr>
          <w:rFonts w:ascii="Verdana" w:eastAsia="Times New Roman" w:hAnsi="Verdana" w:cs="Times New Roman"/>
          <w:i/>
          <w:iCs/>
          <w:color w:val="000000"/>
          <w:sz w:val="19"/>
          <w:szCs w:val="19"/>
        </w:rPr>
        <w:t>t</w:t>
      </w:r>
      <w:r w:rsidRPr="00684A11">
        <w:rPr>
          <w:rFonts w:ascii="Verdana" w:eastAsia="Times New Roman" w:hAnsi="Verdana" w:cs="Times New Roman"/>
          <w:color w:val="000000"/>
          <w:sz w:val="19"/>
          <w:szCs w:val="19"/>
        </w:rPr>
        <w:t>/2 moves from 0 to 4</w:t>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enabling the sine function to complete one full cycle. The negative coefficient (–2) reflects the graph through the horizontal axis.</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1.2.24c</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h</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t</w:t>
      </w:r>
      <w:r w:rsidRPr="00684A11">
        <w:rPr>
          <w:rFonts w:ascii="Verdana" w:eastAsia="Times New Roman" w:hAnsi="Verdana" w:cs="Times New Roman"/>
          <w:b/>
          <w:bCs/>
          <w:color w:val="000000"/>
          <w:sz w:val="19"/>
          <w:szCs w:val="19"/>
        </w:rPr>
        <w:t>) = –2sin(</w:t>
      </w:r>
      <w:r w:rsidRPr="00684A11">
        <w:rPr>
          <w:rFonts w:ascii="Verdana" w:eastAsia="Times New Roman" w:hAnsi="Verdana" w:cs="Times New Roman"/>
          <w:b/>
          <w:bCs/>
          <w:i/>
          <w:iCs/>
          <w:color w:val="000000"/>
          <w:sz w:val="19"/>
          <w:szCs w:val="19"/>
        </w:rPr>
        <w:t>t</w:t>
      </w:r>
      <w:r w:rsidRPr="00684A11">
        <w:rPr>
          <w:rFonts w:ascii="Verdana" w:eastAsia="Times New Roman" w:hAnsi="Verdana" w:cs="Times New Roman"/>
          <w:b/>
          <w:bCs/>
          <w:color w:val="000000"/>
          <w:sz w:val="19"/>
          <w:szCs w:val="19"/>
        </w:rPr>
        <w:t>/2)</w:t>
      </w:r>
    </w:p>
    <w:p w:rsidR="00684A11" w:rsidRPr="00684A11" w:rsidRDefault="00684A11" w:rsidP="00684A11">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572250" cy="2686050"/>
            <wp:effectExtent l="0" t="0" r="0" b="0"/>
            <wp:docPr id="71" name="Picture 71" descr="https://umuc.equella.ecollege.com/file/7bdece95-b196-4233-9313-aa904663b08e/1/MATH140-0909.zip/Modules/M1-Module_1/Lesson_2/images/MATH140-lesson2-fig1-2-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umuc.equella.ecollege.com/file/7bdece95-b196-4233-9313-aa904663b08e/1/MATH140-0909.zip/Modules/M1-Module_1/Lesson_2/images/MATH140-lesson2-fig1-2-24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2250" cy="26860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1.2.6: Trigonometric Function tan </w:t>
      </w:r>
      <w:r w:rsidRPr="00684A11">
        <w:rPr>
          <w:rFonts w:ascii="Verdana" w:eastAsia="Times New Roman" w:hAnsi="Verdana" w:cs="Times New Roman"/>
          <w:b/>
          <w:bCs/>
          <w:i/>
          <w:iCs/>
          <w:color w:val="336699"/>
          <w:sz w:val="25"/>
          <w:szCs w:val="25"/>
        </w:rPr>
        <w:t>x</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lastRenderedPageBreak/>
        <w:t>The tangent function is expressed in terms of sine and cosine functions with the following equation: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noProof/>
          <w:color w:val="000000"/>
          <w:sz w:val="19"/>
          <w:szCs w:val="19"/>
        </w:rPr>
        <w:drawing>
          <wp:inline distT="0" distB="0" distL="0" distR="0">
            <wp:extent cx="876300" cy="352425"/>
            <wp:effectExtent l="0" t="0" r="0" b="9525"/>
            <wp:docPr id="70" name="Picture 70" descr="https://umuc.equella.ecollege.com/file/7bdece95-b196-4233-9313-aa904663b08e/1/MATH140-0909.zip/Modules/M1-Module_1/Lesson_2/images/MATH140-lesson2-example-1-2-6-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umuc.equella.ecollege.com/file/7bdece95-b196-4233-9313-aa904663b08e/1/MATH140-0909.zip/Modules/M1-Module_1/Lesson_2/images/MATH140-lesson2-example-1-2-6-eq.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76300" cy="3524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 1.2.25 illustrates this equation:</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990600" cy="466725"/>
            <wp:effectExtent l="0" t="0" r="0" b="9525"/>
            <wp:docPr id="69" name="Picture 69" descr="https://umuc.equella.ecollege.com/file/7bdece95-b196-4233-9313-aa904663b08e/1/MATH140-0909.zip/Modules/M1-Module_1/Lesson_2/images/MATH140-lesson2-fig-1-2-25-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umuc.equella.ecollege.com/file/7bdece95-b196-4233-9313-aa904663b08e/1/MATH140-0909.zip/Modules/M1-Module_1/Lesson_2/images/MATH140-lesson2-fig-1-2-25-eq.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90600" cy="4667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4924425" cy="2181225"/>
            <wp:effectExtent l="0" t="0" r="9525" b="9525"/>
            <wp:docPr id="68" name="Picture 68" descr="https://umuc.equella.ecollege.com/file/7bdece95-b196-4233-9313-aa904663b08e/1/MATH140-0909.zip/Modules/M1-Module_1/Lesson_2/images/MATH140_Fig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umuc.equella.ecollege.com/file/7bdece95-b196-4233-9313-aa904663b08e/1/MATH140-0909.zip/Modules/M1-Module_1/Lesson_2/images/MATH140_Fig12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4425" cy="21812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Notice that tan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is not defined when cos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0, which occurs whenever </w:t>
      </w:r>
      <w:r w:rsidRPr="00684A11">
        <w:rPr>
          <w:rFonts w:ascii="Verdana" w:eastAsia="Times New Roman" w:hAnsi="Verdana" w:cs="Times New Roman"/>
          <w:noProof/>
          <w:color w:val="000000"/>
          <w:sz w:val="19"/>
          <w:szCs w:val="19"/>
        </w:rPr>
        <w:drawing>
          <wp:inline distT="0" distB="0" distL="0" distR="0">
            <wp:extent cx="628650" cy="342900"/>
            <wp:effectExtent l="0" t="0" r="0" b="0"/>
            <wp:docPr id="67" name="Picture 67" descr="https://umuc.equella.ecollege.com/file/7bdece95-b196-4233-9313-aa904663b08e/1/MATH140-0909.zip/Modules/M1-Module_1/Lesson_2/images/MATH140-lesson2-fig-1-2-25-e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umuc.equella.ecollege.com/file/7bdece95-b196-4233-9313-aa904663b08e/1/MATH140-0909.zip/Modules/M1-Module_1/Lesson_2/images/MATH140-lesson2-fig-1-2-25-eq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8650" cy="342900"/>
                    </a:xfrm>
                    <a:prstGeom prst="rect">
                      <a:avLst/>
                    </a:prstGeom>
                    <a:noFill/>
                    <a:ln>
                      <a:noFill/>
                    </a:ln>
                  </pic:spPr>
                </pic:pic>
              </a:graphicData>
            </a:graphic>
          </wp:inline>
        </w:drawing>
      </w:r>
      <w:r w:rsidRPr="00684A11">
        <w:rPr>
          <w:rFonts w:ascii="Cambria" w:eastAsia="Times New Roman" w:hAnsi="Cambria" w:cs="Times New Roman"/>
          <w:color w:val="000000"/>
          <w:sz w:val="24"/>
          <w:szCs w:val="24"/>
        </w:rPr>
        <w:t>π</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n</w:t>
      </w:r>
      <w:r w:rsidRPr="00684A11">
        <w:rPr>
          <w:rFonts w:ascii="Verdana" w:eastAsia="Times New Roman" w:hAnsi="Verdana" w:cs="Times New Roman"/>
          <w:color w:val="000000"/>
          <w:sz w:val="19"/>
          <w:szCs w:val="19"/>
        </w:rPr>
        <w:t> is an integer. In other words,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cannot be </w:t>
      </w:r>
      <w:r w:rsidRPr="00684A11">
        <w:rPr>
          <w:rFonts w:ascii="Verdana" w:eastAsia="Times New Roman" w:hAnsi="Verdana" w:cs="Times New Roman"/>
          <w:noProof/>
          <w:color w:val="000000"/>
          <w:sz w:val="19"/>
          <w:szCs w:val="19"/>
        </w:rPr>
        <w:drawing>
          <wp:inline distT="0" distB="0" distL="0" distR="0">
            <wp:extent cx="1190625" cy="342900"/>
            <wp:effectExtent l="0" t="0" r="9525" b="0"/>
            <wp:docPr id="66" name="Picture 66" descr="https://umuc.equella.ecollege.com/file/7bdece95-b196-4233-9313-aa904663b08e/1/MATH140-0909.zip/Modules/M1-Module_1/Lesson_2/images/MATH140-lesson2-fig-1-2-25-eq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muc.equella.ecollege.com/file/7bdece95-b196-4233-9313-aa904663b08e/1/MATH140-0909.zip/Modules/M1-Module_1/Lesson_2/images/MATH140-lesson2-fig-1-2-25-eq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0625" cy="342900"/>
                    </a:xfrm>
                    <a:prstGeom prst="rect">
                      <a:avLst/>
                    </a:prstGeom>
                    <a:noFill/>
                    <a:ln>
                      <a:noFill/>
                    </a:ln>
                  </pic:spPr>
                </pic:pic>
              </a:graphicData>
            </a:graphic>
          </wp:inline>
        </w:drawing>
      </w:r>
      <w:r w:rsidRPr="00684A11">
        <w:rPr>
          <w:rFonts w:ascii="Verdana" w:eastAsia="Times New Roman" w:hAnsi="Verdana" w:cs="Times New Roman"/>
          <w:color w:val="000000"/>
          <w:sz w:val="19"/>
          <w:szCs w:val="19"/>
        </w:rPr>
        <w:t> .</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65" name="Picture 65"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The other trigonometric functions, cot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sec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and csc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are defined in terms of sin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and cos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w:t>
            </w:r>
          </w:p>
        </w:tc>
      </w:tr>
    </w:tbl>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8" w:name="VIII"/>
      <w:r w:rsidRPr="00684A11">
        <w:rPr>
          <w:rFonts w:ascii="Verdana" w:eastAsia="Times New Roman" w:hAnsi="Verdana" w:cs="Times New Roman"/>
          <w:b/>
          <w:bCs/>
          <w:color w:val="336699"/>
          <w:sz w:val="31"/>
          <w:szCs w:val="31"/>
        </w:rPr>
        <w:t>8. Exponential Functions</w:t>
      </w:r>
      <w:bookmarkEnd w:id="8"/>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An </w:t>
      </w:r>
      <w:r w:rsidRPr="00684A11">
        <w:rPr>
          <w:rFonts w:ascii="Verdana" w:eastAsia="Times New Roman" w:hAnsi="Verdana" w:cs="Times New Roman"/>
          <w:b/>
          <w:bCs/>
          <w:color w:val="000000"/>
          <w:sz w:val="19"/>
          <w:szCs w:val="19"/>
        </w:rPr>
        <w:t>exponential function</w:t>
      </w:r>
      <w:r w:rsidRPr="00684A11">
        <w:rPr>
          <w:rFonts w:ascii="Verdana" w:eastAsia="Times New Roman" w:hAnsi="Verdana" w:cs="Times New Roman"/>
          <w:color w:val="000000"/>
          <w:sz w:val="19"/>
          <w:szCs w:val="19"/>
        </w:rPr>
        <w:t> is any function of the form</w:t>
      </w:r>
    </w:p>
    <w:p w:rsidR="00684A11" w:rsidRPr="00684A11" w:rsidRDefault="00684A11" w:rsidP="00684A11">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w:t>
      </w:r>
      <w:r w:rsidRPr="00684A11">
        <w:rPr>
          <w:rFonts w:ascii="Verdana" w:eastAsia="Times New Roman" w:hAnsi="Verdana" w:cs="Times New Roman"/>
          <w:i/>
          <w:iCs/>
          <w:color w:val="000000"/>
          <w:sz w:val="19"/>
          <w:szCs w:val="19"/>
        </w:rPr>
        <w:t>b</w:t>
      </w:r>
      <w:r w:rsidRPr="00684A11">
        <w:rPr>
          <w:rFonts w:ascii="Verdana" w:eastAsia="Times New Roman" w:hAnsi="Verdana" w:cs="Times New Roman"/>
          <w:i/>
          <w:iCs/>
          <w:color w:val="000000"/>
          <w:sz w:val="19"/>
          <w:szCs w:val="19"/>
          <w:vertAlign w:val="superscript"/>
        </w:rPr>
        <w:t>x</w:t>
      </w:r>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where the base </w:t>
      </w:r>
      <w:r w:rsidRPr="00684A11">
        <w:rPr>
          <w:rFonts w:ascii="Verdana" w:eastAsia="Times New Roman" w:hAnsi="Verdana" w:cs="Times New Roman"/>
          <w:i/>
          <w:iCs/>
          <w:color w:val="000000"/>
          <w:sz w:val="19"/>
          <w:szCs w:val="19"/>
        </w:rPr>
        <w:t>b</w:t>
      </w:r>
      <w:r w:rsidRPr="00684A11">
        <w:rPr>
          <w:rFonts w:ascii="Verdana" w:eastAsia="Times New Roman" w:hAnsi="Verdana" w:cs="Times New Roman"/>
          <w:color w:val="000000"/>
          <w:sz w:val="19"/>
          <w:szCs w:val="19"/>
        </w:rPr>
        <w:t> is a positive real number and </w:t>
      </w:r>
      <w:r w:rsidRPr="00684A11">
        <w:rPr>
          <w:rFonts w:ascii="Verdana" w:eastAsia="Times New Roman" w:hAnsi="Verdana" w:cs="Times New Roman"/>
          <w:i/>
          <w:iCs/>
          <w:color w:val="000000"/>
          <w:sz w:val="19"/>
          <w:szCs w:val="19"/>
        </w:rPr>
        <w:t>b</w:t>
      </w:r>
      <w:r w:rsidRPr="00684A11">
        <w:rPr>
          <w:rFonts w:ascii="Verdana" w:eastAsia="Times New Roman" w:hAnsi="Verdana" w:cs="Times New Roman"/>
          <w:color w:val="000000"/>
          <w:sz w:val="19"/>
          <w:szCs w:val="19"/>
        </w:rPr>
        <w:t> ≠ 1. The domain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 is all real numbers.</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lastRenderedPageBreak/>
              <w:drawing>
                <wp:inline distT="0" distB="0" distL="0" distR="0">
                  <wp:extent cx="857250" cy="828675"/>
                  <wp:effectExtent l="0" t="0" r="0" b="9525"/>
                  <wp:docPr id="64" name="Picture 64"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684A11">
              <w:rPr>
                <w:rFonts w:ascii="Times New Roman" w:eastAsia="Times New Roman" w:hAnsi="Times New Roman" w:cs="Times New Roman"/>
                <w:color w:val="000000"/>
                <w:sz w:val="24"/>
                <w:szCs w:val="24"/>
              </w:rPr>
              <w:t>We exclude the base </w:t>
            </w:r>
            <w:r w:rsidRPr="00684A11">
              <w:rPr>
                <w:rFonts w:ascii="Times New Roman" w:eastAsia="Times New Roman" w:hAnsi="Times New Roman" w:cs="Times New Roman"/>
                <w:i/>
                <w:iCs/>
                <w:color w:val="000000"/>
                <w:sz w:val="24"/>
                <w:szCs w:val="24"/>
              </w:rPr>
              <w:t>b</w:t>
            </w:r>
            <w:r w:rsidRPr="00684A11">
              <w:rPr>
                <w:rFonts w:ascii="Times New Roman" w:eastAsia="Times New Roman" w:hAnsi="Times New Roman" w:cs="Times New Roman"/>
                <w:color w:val="000000"/>
                <w:sz w:val="24"/>
                <w:szCs w:val="24"/>
              </w:rPr>
              <w:t> = 1, as the function </w:t>
            </w:r>
            <w:r w:rsidRPr="00684A11">
              <w:rPr>
                <w:rFonts w:ascii="Times New Roman" w:eastAsia="Times New Roman" w:hAnsi="Times New Roman" w:cs="Times New Roman"/>
                <w:i/>
                <w:iCs/>
                <w:color w:val="000000"/>
                <w:sz w:val="24"/>
                <w:szCs w:val="24"/>
              </w:rPr>
              <w:t>f</w:t>
            </w:r>
            <w:r w:rsidRPr="00684A11">
              <w:rPr>
                <w:rFonts w:ascii="Times New Roman" w:eastAsia="Times New Roman" w:hAnsi="Times New Roman" w:cs="Times New Roman"/>
                <w:color w:val="000000"/>
                <w:sz w:val="24"/>
                <w:szCs w:val="24"/>
              </w:rPr>
              <w:t>(</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 1</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would give the constant function. We also exclude negative values for the base </w:t>
            </w:r>
            <w:r w:rsidRPr="00684A11">
              <w:rPr>
                <w:rFonts w:ascii="Times New Roman" w:eastAsia="Times New Roman" w:hAnsi="Times New Roman" w:cs="Times New Roman"/>
                <w:i/>
                <w:iCs/>
                <w:color w:val="000000"/>
                <w:sz w:val="24"/>
                <w:szCs w:val="24"/>
              </w:rPr>
              <w:t>b</w:t>
            </w:r>
            <w:r w:rsidRPr="00684A11">
              <w:rPr>
                <w:rFonts w:ascii="Times New Roman" w:eastAsia="Times New Roman" w:hAnsi="Times New Roman" w:cs="Times New Roman"/>
                <w:color w:val="000000"/>
                <w:sz w:val="24"/>
                <w:szCs w:val="24"/>
              </w:rPr>
              <w:t>, as this would require us to exclude a large number of values. For example, we would have to exclude any fractional value for </w:t>
            </w:r>
            <w:r w:rsidRPr="00684A11">
              <w:rPr>
                <w:rFonts w:ascii="Times New Roman" w:eastAsia="Times New Roman" w:hAnsi="Times New Roman" w:cs="Times New Roman"/>
                <w:i/>
                <w:iCs/>
                <w:color w:val="000000"/>
                <w:sz w:val="24"/>
                <w:szCs w:val="24"/>
              </w:rPr>
              <w:t>x</w:t>
            </w:r>
            <w:r w:rsidRPr="00684A11">
              <w:rPr>
                <w:rFonts w:ascii="Times New Roman" w:eastAsia="Times New Roman" w:hAnsi="Times New Roman" w:cs="Times New Roman"/>
                <w:color w:val="000000"/>
                <w:sz w:val="24"/>
                <w:szCs w:val="24"/>
              </w:rPr>
              <w:t> with an even denominator.</w:t>
            </w:r>
          </w:p>
        </w:tc>
      </w:tr>
    </w:tbl>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 1.2.26 shows the graphs of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Verdana" w:eastAsia="Times New Roman" w:hAnsi="Verdana" w:cs="Times New Roman"/>
          <w:i/>
          <w:iCs/>
          <w:color w:val="000000"/>
          <w:sz w:val="19"/>
          <w:szCs w:val="19"/>
          <w:vertAlign w:val="superscript"/>
        </w:rPr>
        <w:t>–x</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and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–2</w:t>
      </w:r>
      <w:r w:rsidRPr="00684A11">
        <w:rPr>
          <w:rFonts w:ascii="Verdana" w:eastAsia="Times New Roman" w:hAnsi="Verdana" w:cs="Times New Roman"/>
          <w:color w:val="000000"/>
          <w:sz w:val="19"/>
          <w:szCs w:val="19"/>
          <w:vertAlign w:val="superscript"/>
        </w:rPr>
        <w:t>–</w:t>
      </w:r>
      <w:r w:rsidRPr="00684A11">
        <w:rPr>
          <w:rFonts w:ascii="Verdana" w:eastAsia="Times New Roman" w:hAnsi="Verdana" w:cs="Times New Roman"/>
          <w:i/>
          <w:iCs/>
          <w:color w:val="000000"/>
          <w:sz w:val="19"/>
          <w:szCs w:val="19"/>
          <w:vertAlign w:val="superscript"/>
        </w:rPr>
        <w:t>x</w:t>
      </w:r>
      <w:r w:rsidRPr="00684A11">
        <w:rPr>
          <w:rFonts w:ascii="Verdana" w:eastAsia="Times New Roman" w:hAnsi="Verdana" w:cs="Times New Roman"/>
          <w:color w:val="000000"/>
          <w:sz w:val="19"/>
          <w:szCs w:val="19"/>
        </w:rPr>
        <w:t>.</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1.2.26</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2</w:t>
      </w:r>
      <w:r w:rsidRPr="00684A11">
        <w:rPr>
          <w:rFonts w:ascii="Verdana" w:eastAsia="Times New Roman" w:hAnsi="Verdana" w:cs="Times New Roman"/>
          <w:b/>
          <w:bCs/>
          <w:i/>
          <w:iCs/>
          <w:color w:val="000000"/>
          <w:sz w:val="19"/>
          <w:szCs w:val="19"/>
          <w:vertAlign w:val="superscript"/>
        </w:rPr>
        <w:t>x</w:t>
      </w:r>
      <w:r w:rsidRPr="00684A11">
        <w:rPr>
          <w:rFonts w:ascii="Verdana" w:eastAsia="Times New Roman" w:hAnsi="Verdana" w:cs="Times New Roman"/>
          <w:b/>
          <w:bCs/>
          <w:color w:val="000000"/>
          <w:sz w:val="19"/>
          <w:szCs w:val="19"/>
        </w:rPr>
        <w:t>, </w:t>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2</w:t>
      </w:r>
      <w:r w:rsidRPr="00684A11">
        <w:rPr>
          <w:rFonts w:ascii="Verdana" w:eastAsia="Times New Roman" w:hAnsi="Verdana" w:cs="Times New Roman"/>
          <w:b/>
          <w:bCs/>
          <w:color w:val="000000"/>
          <w:sz w:val="19"/>
          <w:szCs w:val="19"/>
          <w:vertAlign w:val="superscript"/>
        </w:rPr>
        <w:t>–</w:t>
      </w:r>
      <w:r w:rsidRPr="00684A11">
        <w:rPr>
          <w:rFonts w:ascii="Verdana" w:eastAsia="Times New Roman" w:hAnsi="Verdana" w:cs="Times New Roman"/>
          <w:b/>
          <w:bCs/>
          <w:i/>
          <w:iCs/>
          <w:color w:val="000000"/>
          <w:sz w:val="19"/>
          <w:szCs w:val="19"/>
          <w:vertAlign w:val="superscript"/>
        </w:rPr>
        <w:t>x</w:t>
      </w:r>
      <w:r w:rsidRPr="00684A11">
        <w:rPr>
          <w:rFonts w:ascii="Verdana" w:eastAsia="Times New Roman" w:hAnsi="Verdana" w:cs="Times New Roman"/>
          <w:b/>
          <w:bCs/>
          <w:color w:val="000000"/>
          <w:sz w:val="19"/>
          <w:szCs w:val="19"/>
        </w:rPr>
        <w:t>, </w:t>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–2</w:t>
      </w:r>
      <w:r w:rsidRPr="00684A11">
        <w:rPr>
          <w:rFonts w:ascii="Verdana" w:eastAsia="Times New Roman" w:hAnsi="Verdana" w:cs="Times New Roman"/>
          <w:b/>
          <w:bCs/>
          <w:i/>
          <w:iCs/>
          <w:color w:val="000000"/>
          <w:sz w:val="19"/>
          <w:szCs w:val="19"/>
          <w:vertAlign w:val="superscript"/>
        </w:rPr>
        <w:t>x</w:t>
      </w:r>
      <w:r w:rsidRPr="00684A11">
        <w:rPr>
          <w:rFonts w:ascii="Verdana" w:eastAsia="Times New Roman" w:hAnsi="Verdana" w:cs="Times New Roman"/>
          <w:b/>
          <w:bCs/>
          <w:color w:val="000000"/>
          <w:sz w:val="19"/>
          <w:szCs w:val="19"/>
        </w:rPr>
        <w:t>, </w:t>
      </w:r>
      <w:r w:rsidRPr="00684A11">
        <w:rPr>
          <w:rFonts w:ascii="Verdana" w:eastAsia="Times New Roman" w:hAnsi="Verdana" w:cs="Times New Roman"/>
          <w:b/>
          <w:bCs/>
          <w:i/>
          <w:iCs/>
          <w:color w:val="000000"/>
          <w:sz w:val="19"/>
          <w:szCs w:val="19"/>
        </w:rPr>
        <w:t>f</w:t>
      </w:r>
      <w:r w:rsidRPr="00684A11">
        <w:rPr>
          <w:rFonts w:ascii="Verdana" w:eastAsia="Times New Roman" w:hAnsi="Verdana" w:cs="Times New Roman"/>
          <w:b/>
          <w:bCs/>
          <w:color w:val="000000"/>
          <w:sz w:val="19"/>
          <w:szCs w:val="19"/>
        </w:rPr>
        <w:t>(</w:t>
      </w:r>
      <w:r w:rsidRPr="00684A11">
        <w:rPr>
          <w:rFonts w:ascii="Verdana" w:eastAsia="Times New Roman" w:hAnsi="Verdana" w:cs="Times New Roman"/>
          <w:b/>
          <w:bCs/>
          <w:i/>
          <w:iCs/>
          <w:color w:val="000000"/>
          <w:sz w:val="19"/>
          <w:szCs w:val="19"/>
        </w:rPr>
        <w:t>x</w:t>
      </w:r>
      <w:r w:rsidRPr="00684A11">
        <w:rPr>
          <w:rFonts w:ascii="Verdana" w:eastAsia="Times New Roman" w:hAnsi="Verdana" w:cs="Times New Roman"/>
          <w:b/>
          <w:bCs/>
          <w:color w:val="000000"/>
          <w:sz w:val="19"/>
          <w:szCs w:val="19"/>
        </w:rPr>
        <w:t>) = –2</w:t>
      </w:r>
      <w:r w:rsidRPr="00684A11">
        <w:rPr>
          <w:rFonts w:ascii="Verdana" w:eastAsia="Times New Roman" w:hAnsi="Verdana" w:cs="Times New Roman"/>
          <w:b/>
          <w:bCs/>
          <w:color w:val="000000"/>
          <w:sz w:val="19"/>
          <w:szCs w:val="19"/>
          <w:vertAlign w:val="superscript"/>
        </w:rPr>
        <w:t>–</w:t>
      </w:r>
      <w:r w:rsidRPr="00684A11">
        <w:rPr>
          <w:rFonts w:ascii="Verdana" w:eastAsia="Times New Roman" w:hAnsi="Verdana" w:cs="Times New Roman"/>
          <w:b/>
          <w:bCs/>
          <w:i/>
          <w:iCs/>
          <w:color w:val="000000"/>
          <w:sz w:val="19"/>
          <w:szCs w:val="19"/>
          <w:vertAlign w:val="superscript"/>
        </w:rPr>
        <w:t>x</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6210300" cy="2752725"/>
            <wp:effectExtent l="0" t="0" r="0" b="9525"/>
            <wp:docPr id="63" name="Picture 63" descr="https://umuc.equella.ecollege.com/file/7bdece95-b196-4233-9313-aa904663b08e/1/MATH140-0909.zip/Modules/M1-Module_1/Lesson_2/images/MATH140-lesson2-fig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umuc.equella.ecollege.com/file/7bdece95-b196-4233-9313-aa904663b08e/1/MATH140-0909.zip/Modules/M1-Module_1/Lesson_2/images/MATH140-lesson2-fig1-2-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0300" cy="27527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We will discuss exponential functions in greater detail later on, and we will see that these functions have a wide variety of applications in modeling population growth, radioactive decay, and a number of other interesting processes.</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Example 1.2.7: Scatter Plot, Exponential Model</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 1.2.27 shows a scatter plot of the U.S. gross domestic product (GDP) from 1920 to 2010. As the data points appear to lie on an exponential curve, it seems fitting for us to use an exponential model for the data.</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1.2.27</w:t>
      </w:r>
      <w:r w:rsidRPr="00684A11">
        <w:rPr>
          <w:rFonts w:ascii="Verdana" w:eastAsia="Times New Roman" w:hAnsi="Verdana" w:cs="Times New Roman"/>
          <w:b/>
          <w:bCs/>
          <w:color w:val="000000"/>
          <w:sz w:val="19"/>
          <w:szCs w:val="19"/>
        </w:rPr>
        <w:br/>
        <w:t>GDP Growth in the United States, 1920–2010</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7058025" cy="3705225"/>
            <wp:effectExtent l="0" t="0" r="9525" b="9525"/>
            <wp:docPr id="62" name="Picture 62" descr="https://umuc.equella.ecollege.com/file/7bdece95-b196-4233-9313-aa904663b08e/1/MATH140-0909.zip/Modules/M1-Module_1/Lesson_2/images/MATH140-lesson2-fig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umuc.equella.ecollege.com/file/7bdece95-b196-4233-9313-aa904663b08e/1/MATH140-0909.zip/Modules/M1-Module_1/Lesson_2/images/MATH140-lesson2-fig1-2-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58025" cy="37052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7"/>
          <w:szCs w:val="17"/>
        </w:rPr>
      </w:pPr>
      <w:r w:rsidRPr="00684A11">
        <w:rPr>
          <w:rFonts w:ascii="Verdana" w:eastAsia="Times New Roman" w:hAnsi="Verdana" w:cs="Times New Roman"/>
          <w:color w:val="000000"/>
          <w:sz w:val="17"/>
          <w:szCs w:val="17"/>
        </w:rPr>
        <w:t>Data source: Heston et al., 2002, Wikipedia Web site</w:t>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9" w:name="IX"/>
      <w:r w:rsidRPr="00684A11">
        <w:rPr>
          <w:rFonts w:ascii="Verdana" w:eastAsia="Times New Roman" w:hAnsi="Verdana" w:cs="Times New Roman"/>
          <w:b/>
          <w:bCs/>
          <w:color w:val="336699"/>
          <w:sz w:val="31"/>
          <w:szCs w:val="31"/>
        </w:rPr>
        <w:t>9. Logarithmic Functions</w:t>
      </w:r>
      <w:bookmarkEnd w:id="9"/>
    </w:p>
    <w:p w:rsidR="00684A11" w:rsidRPr="00684A11" w:rsidRDefault="00684A11" w:rsidP="00684A11">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A </w:t>
      </w:r>
      <w:r w:rsidRPr="00684A11">
        <w:rPr>
          <w:rFonts w:ascii="Verdana" w:eastAsia="Times New Roman" w:hAnsi="Verdana" w:cs="Times New Roman"/>
          <w:b/>
          <w:bCs/>
          <w:color w:val="000000"/>
          <w:sz w:val="19"/>
          <w:szCs w:val="19"/>
        </w:rPr>
        <w:t>logarithmic function</w:t>
      </w:r>
      <w:r w:rsidRPr="00684A11">
        <w:rPr>
          <w:rFonts w:ascii="Verdana" w:eastAsia="Times New Roman" w:hAnsi="Verdana" w:cs="Times New Roman"/>
          <w:color w:val="000000"/>
          <w:sz w:val="19"/>
          <w:szCs w:val="19"/>
        </w:rPr>
        <w:t> is a function of the form </w:t>
      </w:r>
      <w:r w:rsidRPr="00684A11">
        <w:rPr>
          <w:rFonts w:ascii="Verdana" w:eastAsia="Times New Roman" w:hAnsi="Verdana" w:cs="Times New Roman"/>
          <w:i/>
          <w:iCs/>
          <w:color w:val="000000"/>
          <w:sz w:val="19"/>
          <w:szCs w:val="19"/>
        </w:rPr>
        <w:t>f</w:t>
      </w:r>
      <w:r w:rsidRPr="00684A11">
        <w:rPr>
          <w:rFonts w:ascii="Verdana" w:eastAsia="Times New Roman" w:hAnsi="Verdana" w:cs="Times New Roman"/>
          <w:color w:val="000000"/>
          <w:sz w:val="19"/>
          <w:szCs w:val="19"/>
        </w:rPr>
        <w:t>(</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 log</w:t>
      </w:r>
      <w:r w:rsidRPr="00684A11">
        <w:rPr>
          <w:rFonts w:ascii="Verdana" w:eastAsia="Times New Roman" w:hAnsi="Verdana" w:cs="Times New Roman"/>
          <w:i/>
          <w:iCs/>
          <w:color w:val="000000"/>
          <w:sz w:val="19"/>
          <w:szCs w:val="19"/>
          <w:vertAlign w:val="subscript"/>
        </w:rPr>
        <w:t>b</w:t>
      </w:r>
      <w:r w:rsidRPr="00684A11">
        <w:rPr>
          <w:rFonts w:ascii="Verdana" w:eastAsia="Times New Roman" w:hAnsi="Verdana" w:cs="Times New Roman"/>
          <w:color w:val="000000"/>
          <w:sz w:val="19"/>
          <w:szCs w:val="19"/>
        </w:rPr>
        <w:t> </w:t>
      </w:r>
      <w:r w:rsidRPr="00684A11">
        <w:rPr>
          <w:rFonts w:ascii="Verdana" w:eastAsia="Times New Roman" w:hAnsi="Verdana" w:cs="Times New Roman"/>
          <w:i/>
          <w:iCs/>
          <w:color w:val="000000"/>
          <w:sz w:val="19"/>
          <w:szCs w:val="19"/>
        </w:rPr>
        <w:t>x</w:t>
      </w:r>
      <w:r w:rsidRPr="00684A11">
        <w:rPr>
          <w:rFonts w:ascii="Verdana" w:eastAsia="Times New Roman" w:hAnsi="Verdana" w:cs="Times New Roman"/>
          <w:color w:val="000000"/>
          <w:sz w:val="19"/>
          <w:szCs w:val="19"/>
        </w:rPr>
        <w:t>, where </w:t>
      </w:r>
      <w:r w:rsidRPr="00684A11">
        <w:rPr>
          <w:rFonts w:ascii="Verdana" w:eastAsia="Times New Roman" w:hAnsi="Verdana" w:cs="Times New Roman"/>
          <w:i/>
          <w:iCs/>
          <w:color w:val="000000"/>
          <w:sz w:val="19"/>
          <w:szCs w:val="19"/>
        </w:rPr>
        <w:t>b</w:t>
      </w:r>
      <w:r w:rsidRPr="00684A11">
        <w:rPr>
          <w:rFonts w:ascii="Verdana" w:eastAsia="Times New Roman" w:hAnsi="Verdana" w:cs="Times New Roman"/>
          <w:color w:val="000000"/>
          <w:sz w:val="19"/>
          <w:szCs w:val="19"/>
        </w:rPr>
        <w:t> is a positive constant. Logarithmic functions are </w:t>
      </w:r>
      <w:r w:rsidRPr="00684A11">
        <w:rPr>
          <w:rFonts w:ascii="Verdana" w:eastAsia="Times New Roman" w:hAnsi="Verdana" w:cs="Times New Roman"/>
          <w:i/>
          <w:iCs/>
          <w:color w:val="000000"/>
          <w:sz w:val="19"/>
          <w:szCs w:val="19"/>
        </w:rPr>
        <w:t>inverse functions</w:t>
      </w:r>
      <w:r w:rsidRPr="00684A11">
        <w:rPr>
          <w:rFonts w:ascii="Verdana" w:eastAsia="Times New Roman" w:hAnsi="Verdana" w:cs="Times New Roman"/>
          <w:color w:val="000000"/>
          <w:sz w:val="19"/>
          <w:szCs w:val="19"/>
        </w:rPr>
        <w:t> of exponential functions.</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580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drawing>
                <wp:inline distT="0" distB="0" distL="0" distR="0">
                  <wp:extent cx="857250" cy="828675"/>
                  <wp:effectExtent l="0" t="0" r="0" b="9525"/>
                  <wp:docPr id="61" name="Picture 61"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sz w:val="24"/>
                <w:szCs w:val="24"/>
              </w:rPr>
              <w:t>We write log </w:t>
            </w:r>
            <w:r w:rsidRPr="00684A11">
              <w:rPr>
                <w:rFonts w:ascii="Times New Roman" w:eastAsia="Times New Roman" w:hAnsi="Times New Roman" w:cs="Times New Roman"/>
                <w:i/>
                <w:iCs/>
                <w:sz w:val="24"/>
                <w:szCs w:val="24"/>
              </w:rPr>
              <w:t>x</w:t>
            </w:r>
            <w:r w:rsidRPr="00684A11">
              <w:rPr>
                <w:rFonts w:ascii="Times New Roman" w:eastAsia="Times New Roman" w:hAnsi="Times New Roman" w:cs="Times New Roman"/>
                <w:sz w:val="24"/>
                <w:szCs w:val="24"/>
              </w:rPr>
              <w:t> to indicate log</w:t>
            </w:r>
            <w:r w:rsidRPr="00684A11">
              <w:rPr>
                <w:rFonts w:ascii="Times New Roman" w:eastAsia="Times New Roman" w:hAnsi="Times New Roman" w:cs="Times New Roman"/>
                <w:sz w:val="24"/>
                <w:szCs w:val="24"/>
                <w:vertAlign w:val="subscript"/>
              </w:rPr>
              <w:t>10</w:t>
            </w:r>
            <w:r w:rsidRPr="00684A11">
              <w:rPr>
                <w:rFonts w:ascii="Times New Roman" w:eastAsia="Times New Roman" w:hAnsi="Times New Roman" w:cs="Times New Roman"/>
                <w:i/>
                <w:iCs/>
                <w:sz w:val="24"/>
                <w:szCs w:val="24"/>
              </w:rPr>
              <w:t> x</w:t>
            </w:r>
            <w:r w:rsidRPr="00684A11">
              <w:rPr>
                <w:rFonts w:ascii="Times New Roman" w:eastAsia="Times New Roman" w:hAnsi="Times New Roman" w:cs="Times New Roman"/>
                <w:sz w:val="24"/>
                <w:szCs w:val="24"/>
              </w:rPr>
              <w:t> and </w:t>
            </w:r>
            <w:r w:rsidRPr="00684A11">
              <w:rPr>
                <w:rFonts w:ascii="Times New Roman" w:eastAsia="Times New Roman" w:hAnsi="Times New Roman" w:cs="Times New Roman"/>
                <w:i/>
                <w:iCs/>
                <w:sz w:val="24"/>
                <w:szCs w:val="24"/>
              </w:rPr>
              <w:t>ln</w:t>
            </w:r>
            <w:r w:rsidRPr="00684A11">
              <w:rPr>
                <w:rFonts w:ascii="Times New Roman" w:eastAsia="Times New Roman" w:hAnsi="Times New Roman" w:cs="Times New Roman"/>
                <w:sz w:val="24"/>
                <w:szCs w:val="24"/>
              </w:rPr>
              <w:t> </w:t>
            </w:r>
            <w:r w:rsidRPr="00684A11">
              <w:rPr>
                <w:rFonts w:ascii="Times New Roman" w:eastAsia="Times New Roman" w:hAnsi="Times New Roman" w:cs="Times New Roman"/>
                <w:i/>
                <w:iCs/>
                <w:sz w:val="24"/>
                <w:szCs w:val="24"/>
              </w:rPr>
              <w:t>x</w:t>
            </w:r>
            <w:r w:rsidRPr="00684A11">
              <w:rPr>
                <w:rFonts w:ascii="Times New Roman" w:eastAsia="Times New Roman" w:hAnsi="Times New Roman" w:cs="Times New Roman"/>
                <w:sz w:val="24"/>
                <w:szCs w:val="24"/>
              </w:rPr>
              <w:t> to indicate log</w:t>
            </w:r>
            <w:r w:rsidRPr="00684A11">
              <w:rPr>
                <w:rFonts w:ascii="Times New Roman" w:eastAsia="Times New Roman" w:hAnsi="Times New Roman" w:cs="Times New Roman"/>
                <w:i/>
                <w:iCs/>
                <w:sz w:val="24"/>
                <w:szCs w:val="24"/>
                <w:vertAlign w:val="subscript"/>
              </w:rPr>
              <w:t>e</w:t>
            </w:r>
            <w:r w:rsidRPr="00684A11">
              <w:rPr>
                <w:rFonts w:ascii="Times New Roman" w:eastAsia="Times New Roman" w:hAnsi="Times New Roman" w:cs="Times New Roman"/>
                <w:i/>
                <w:iCs/>
                <w:sz w:val="24"/>
                <w:szCs w:val="24"/>
              </w:rPr>
              <w:t> x</w:t>
            </w:r>
            <w:r w:rsidRPr="00684A11">
              <w:rPr>
                <w:rFonts w:ascii="Times New Roman" w:eastAsia="Times New Roman" w:hAnsi="Times New Roman" w:cs="Times New Roman"/>
                <w:sz w:val="24"/>
                <w:szCs w:val="24"/>
              </w:rPr>
              <w:t>.</w:t>
            </w:r>
          </w:p>
        </w:tc>
      </w:tr>
    </w:tbl>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1.2.28</w:t>
      </w:r>
      <w:r w:rsidRPr="00684A11">
        <w:rPr>
          <w:rFonts w:ascii="Verdana" w:eastAsia="Times New Roman" w:hAnsi="Verdana" w:cs="Times New Roman"/>
          <w:b/>
          <w:bCs/>
          <w:color w:val="000000"/>
          <w:sz w:val="19"/>
          <w:szCs w:val="19"/>
        </w:rPr>
        <w:br/>
        <w:t>Logarithmic Functions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6762750" cy="2952750"/>
            <wp:effectExtent l="0" t="0" r="0" b="0"/>
            <wp:docPr id="60" name="Picture 60" descr="https://umuc.equella.ecollege.com/file/7bdece95-b196-4233-9313-aa904663b08e/1/MATH140-0909.zip/Modules/M1-Module_1/Lesson_2/images/MATH140-lesson2-fig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umuc.equella.ecollege.com/file/7bdece95-b196-4233-9313-aa904663b08e/1/MATH140-0909.zip/Modules/M1-Module_1/Lesson_2/images/MATH140-lesson2-fig1-2-2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2750" cy="29527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Exercise 1.2.4: Find a Logarithmic Model</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You may recall from Exercise 1.1.1 in lesson 1 that the symbol </w:t>
      </w:r>
      <w:r w:rsidRPr="00684A11">
        <w:rPr>
          <w:rFonts w:ascii="Verdana" w:eastAsia="Times New Roman" w:hAnsi="Verdana" w:cs="Times New Roman"/>
          <w:i/>
          <w:iCs/>
          <w:color w:val="000000"/>
          <w:sz w:val="19"/>
          <w:szCs w:val="19"/>
        </w:rPr>
        <w:t>pH</w:t>
      </w:r>
      <w:r w:rsidRPr="00684A11">
        <w:rPr>
          <w:rFonts w:ascii="Verdana" w:eastAsia="Times New Roman" w:hAnsi="Verdana" w:cs="Times New Roman"/>
          <w:color w:val="000000"/>
          <w:sz w:val="19"/>
          <w:szCs w:val="19"/>
        </w:rPr>
        <w:t> stands for "potential for hydrogen" and is used to represent the acidic or alkaline level of a system. A pH level of 0 to 6.9 is acidic, and a pH level of 7 to 14 is alkaline. Table 1.2.3 lists the pH level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of a particular chemical solution with different concentrations </w:t>
      </w:r>
      <w:r w:rsidRPr="00684A11">
        <w:rPr>
          <w:rFonts w:ascii="Verdana" w:eastAsia="Times New Roman" w:hAnsi="Verdana" w:cs="Times New Roman"/>
          <w:i/>
          <w:iCs/>
          <w:color w:val="000000"/>
          <w:sz w:val="19"/>
          <w:szCs w:val="19"/>
        </w:rPr>
        <w:t>c</w:t>
      </w:r>
      <w:r w:rsidRPr="00684A11">
        <w:rPr>
          <w:rFonts w:ascii="Verdana" w:eastAsia="Times New Roman" w:hAnsi="Verdana" w:cs="Times New Roman"/>
          <w:color w:val="000000"/>
          <w:sz w:val="19"/>
          <w:szCs w:val="19"/>
        </w:rPr>
        <w:t> of hydrogen ions, measured in moles per liter.</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Table 1.2.3</w:t>
      </w:r>
      <w:r w:rsidRPr="00684A11">
        <w:rPr>
          <w:rFonts w:ascii="Verdana" w:eastAsia="Times New Roman" w:hAnsi="Verdana" w:cs="Times New Roman"/>
          <w:b/>
          <w:bCs/>
          <w:color w:val="000000"/>
          <w:sz w:val="19"/>
          <w:szCs w:val="19"/>
        </w:rPr>
        <w:br/>
        <w:t>pH Levels of Chemical Solution</w:t>
      </w:r>
    </w:p>
    <w:tbl>
      <w:tblPr>
        <w:tblW w:w="2564"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1282"/>
      </w:tblGrid>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i/>
                <w:iCs/>
                <w:color w:val="000000"/>
                <w:sz w:val="19"/>
                <w:szCs w:val="19"/>
              </w:rPr>
              <w:t>c</w:t>
            </w:r>
          </w:p>
        </w:tc>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684A11" w:rsidRPr="00684A11" w:rsidRDefault="00684A11" w:rsidP="00684A11">
            <w:pPr>
              <w:spacing w:after="0"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i/>
                <w:iCs/>
                <w:color w:val="000000"/>
                <w:sz w:val="19"/>
                <w:szCs w:val="19"/>
              </w:rPr>
              <w:t>P</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.001</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3</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.007</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2.15</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.010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.050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1.30</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.073</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1.14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.100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.250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0.6</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.360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0.44</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.500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0.3</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.750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0.12</w:t>
            </w:r>
          </w:p>
        </w:tc>
      </w:tr>
      <w:tr w:rsidR="00684A11" w:rsidRPr="00684A11" w:rsidTr="00684A1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1.000</w:t>
            </w:r>
          </w:p>
        </w:tc>
        <w:tc>
          <w:tcPr>
            <w:tcW w:w="0" w:type="auto"/>
            <w:tcBorders>
              <w:top w:val="outset" w:sz="6" w:space="0" w:color="auto"/>
              <w:left w:val="outset" w:sz="6" w:space="0" w:color="auto"/>
              <w:bottom w:val="outset" w:sz="6" w:space="0" w:color="auto"/>
              <w:right w:val="outset" w:sz="6" w:space="0" w:color="auto"/>
            </w:tcBorders>
            <w:hideMark/>
          </w:tcPr>
          <w:p w:rsidR="00684A11" w:rsidRPr="00684A11" w:rsidRDefault="00684A11" w:rsidP="00684A11">
            <w:pPr>
              <w:spacing w:after="0"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0.001</w:t>
            </w:r>
          </w:p>
        </w:tc>
      </w:tr>
    </w:tbl>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Problem</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Find a model for the pH level.</w:t>
      </w:r>
    </w:p>
    <w:p w:rsidR="00684A11" w:rsidRPr="00684A11" w:rsidRDefault="00684A11" w:rsidP="00684A11">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684A11" w:rsidRPr="00684A11" w:rsidTr="00684A11">
        <w:trPr>
          <w:tblCellSpacing w:w="15" w:type="dxa"/>
        </w:trPr>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noProof/>
                <w:sz w:val="24"/>
                <w:szCs w:val="24"/>
              </w:rPr>
              <w:lastRenderedPageBreak/>
              <w:drawing>
                <wp:inline distT="0" distB="0" distL="0" distR="0">
                  <wp:extent cx="857250" cy="828675"/>
                  <wp:effectExtent l="0" t="0" r="0" b="9525"/>
                  <wp:docPr id="59" name="Picture 59" descr="https://umuc.equella.ecollege.com/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umuc.equella.ecollege.com/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684A11" w:rsidRPr="00684A11" w:rsidRDefault="00684A11" w:rsidP="00684A11">
            <w:pPr>
              <w:spacing w:after="0" w:line="240" w:lineRule="auto"/>
              <w:rPr>
                <w:rFonts w:ascii="Times New Roman" w:eastAsia="Times New Roman" w:hAnsi="Times New Roman" w:cs="Times New Roman"/>
                <w:sz w:val="24"/>
                <w:szCs w:val="24"/>
              </w:rPr>
            </w:pPr>
            <w:r w:rsidRPr="00684A11">
              <w:rPr>
                <w:rFonts w:ascii="Times New Roman" w:eastAsia="Times New Roman" w:hAnsi="Times New Roman" w:cs="Times New Roman"/>
                <w:sz w:val="24"/>
                <w:szCs w:val="24"/>
              </w:rPr>
              <w:t>The range of this function is known to be 0 ≤</w:t>
            </w:r>
            <w:r w:rsidRPr="00684A11">
              <w:rPr>
                <w:rFonts w:ascii="Times New Roman" w:eastAsia="Times New Roman" w:hAnsi="Times New Roman" w:cs="Times New Roman"/>
                <w:i/>
                <w:iCs/>
                <w:sz w:val="24"/>
                <w:szCs w:val="24"/>
              </w:rPr>
              <w:t> P</w:t>
            </w:r>
            <w:r w:rsidRPr="00684A11">
              <w:rPr>
                <w:rFonts w:ascii="Times New Roman" w:eastAsia="Times New Roman" w:hAnsi="Times New Roman" w:cs="Times New Roman"/>
                <w:sz w:val="24"/>
                <w:szCs w:val="24"/>
              </w:rPr>
              <w:t> ≤ 14, where a pH level of 0 is most acidic, and a pH level of 14 is most alkaline.</w:t>
            </w:r>
          </w:p>
        </w:tc>
      </w:tr>
    </w:tbl>
    <w:p w:rsidR="00684A11" w:rsidRPr="00684A11" w:rsidRDefault="00684A11" w:rsidP="00684A11">
      <w:pPr>
        <w:spacing w:before="100" w:beforeAutospacing="1" w:after="100" w:afterAutospacing="1" w:line="240" w:lineRule="auto"/>
        <w:outlineLvl w:val="4"/>
        <w:rPr>
          <w:rFonts w:ascii="Verdana" w:eastAsia="Times New Roman" w:hAnsi="Verdana" w:cs="Times New Roman"/>
          <w:b/>
          <w:bCs/>
          <w:color w:val="336699"/>
          <w:sz w:val="19"/>
          <w:szCs w:val="19"/>
        </w:rPr>
      </w:pPr>
      <w:r w:rsidRPr="00684A11">
        <w:rPr>
          <w:rFonts w:ascii="Verdana" w:eastAsia="Times New Roman" w:hAnsi="Verdana" w:cs="Times New Roman"/>
          <w:b/>
          <w:bCs/>
          <w:color w:val="336699"/>
          <w:sz w:val="19"/>
          <w:szCs w:val="19"/>
        </w:rPr>
        <w:t>Solution</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Construct a scatter plot (see figure 1.2.29) using the data from table 1.2.3, where </w:t>
      </w:r>
      <w:r w:rsidRPr="00684A11">
        <w:rPr>
          <w:rFonts w:ascii="Verdana" w:eastAsia="Times New Roman" w:hAnsi="Verdana" w:cs="Times New Roman"/>
          <w:i/>
          <w:iCs/>
          <w:color w:val="000000"/>
          <w:sz w:val="19"/>
          <w:szCs w:val="19"/>
        </w:rPr>
        <w:t>c</w:t>
      </w:r>
      <w:r w:rsidRPr="00684A11">
        <w:rPr>
          <w:rFonts w:ascii="Verdana" w:eastAsia="Times New Roman" w:hAnsi="Verdana" w:cs="Times New Roman"/>
          <w:color w:val="000000"/>
          <w:sz w:val="19"/>
          <w:szCs w:val="19"/>
        </w:rPr>
        <w:t> represents the concentration of hydrogen ions and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represents the pH level of the chemical compound.</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1.2.29</w:t>
      </w:r>
      <w:r w:rsidRPr="00684A11">
        <w:rPr>
          <w:rFonts w:ascii="Verdana" w:eastAsia="Times New Roman" w:hAnsi="Verdana" w:cs="Times New Roman"/>
          <w:b/>
          <w:bCs/>
          <w:color w:val="000000"/>
          <w:sz w:val="19"/>
          <w:szCs w:val="19"/>
        </w:rPr>
        <w:br/>
        <w:t>Scatter Plot of pH Levels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drawing>
          <wp:inline distT="0" distB="0" distL="0" distR="0">
            <wp:extent cx="2286000" cy="2114550"/>
            <wp:effectExtent l="0" t="0" r="0" b="0"/>
            <wp:docPr id="2" name="Picture 2" descr="https://umuc.equella.ecollege.com/file/7bdece95-b196-4233-9313-aa904663b08e/1/MATH140-0909.zip/Modules/M1-Module_1/Lesson_2/images/MATH140-lesson2-fig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umuc.equella.ecollege.com/file/7bdece95-b196-4233-9313-aa904663b08e/1/MATH140-0909.zip/Modules/M1-Module_1/Lesson_2/images/MATH140-lesson2-fig1-2-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2114550"/>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Observe that the data do not follow a linear pattern; however, the data points appear to lie on an inverted logarithmic curve (reflected through the horizontal axis). The following model reasonably approximates the pH level </w:t>
      </w: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of a chemical solution with a concentration </w:t>
      </w:r>
      <w:r w:rsidRPr="00684A11">
        <w:rPr>
          <w:rFonts w:ascii="Verdana" w:eastAsia="Times New Roman" w:hAnsi="Verdana" w:cs="Times New Roman"/>
          <w:i/>
          <w:iCs/>
          <w:color w:val="000000"/>
          <w:sz w:val="19"/>
          <w:szCs w:val="19"/>
        </w:rPr>
        <w:t>c</w:t>
      </w:r>
      <w:r w:rsidRPr="00684A11">
        <w:rPr>
          <w:rFonts w:ascii="Verdana" w:eastAsia="Times New Roman" w:hAnsi="Verdana" w:cs="Times New Roman"/>
          <w:color w:val="000000"/>
          <w:sz w:val="19"/>
          <w:szCs w:val="19"/>
        </w:rPr>
        <w:t> of hydrogen ions:</w:t>
      </w:r>
    </w:p>
    <w:p w:rsidR="00684A11" w:rsidRPr="00684A11" w:rsidRDefault="00684A11" w:rsidP="00684A11">
      <w:pPr>
        <w:spacing w:before="100" w:beforeAutospacing="1" w:after="100" w:afterAutospacing="1" w:line="240" w:lineRule="auto"/>
        <w:jc w:val="center"/>
        <w:rPr>
          <w:rFonts w:ascii="Verdana" w:eastAsia="Times New Roman" w:hAnsi="Verdana" w:cs="Times New Roman"/>
          <w:color w:val="000000"/>
          <w:sz w:val="19"/>
          <w:szCs w:val="19"/>
        </w:rPr>
      </w:pPr>
      <w:r w:rsidRPr="00684A11">
        <w:rPr>
          <w:rFonts w:ascii="Verdana" w:eastAsia="Times New Roman" w:hAnsi="Verdana" w:cs="Times New Roman"/>
          <w:i/>
          <w:iCs/>
          <w:color w:val="000000"/>
          <w:sz w:val="19"/>
          <w:szCs w:val="19"/>
        </w:rPr>
        <w:t>P</w:t>
      </w:r>
      <w:r w:rsidRPr="00684A11">
        <w:rPr>
          <w:rFonts w:ascii="Verdana" w:eastAsia="Times New Roman" w:hAnsi="Verdana" w:cs="Times New Roman"/>
          <w:color w:val="000000"/>
          <w:sz w:val="19"/>
          <w:szCs w:val="19"/>
        </w:rPr>
        <w:t> = –log</w:t>
      </w:r>
      <w:r w:rsidRPr="00684A11">
        <w:rPr>
          <w:rFonts w:ascii="Verdana" w:eastAsia="Times New Roman" w:hAnsi="Verdana" w:cs="Times New Roman"/>
          <w:i/>
          <w:iCs/>
          <w:color w:val="000000"/>
          <w:sz w:val="19"/>
          <w:szCs w:val="19"/>
        </w:rPr>
        <w:t> c</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Figure 1.2.30 shows the graph of this model.</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color w:val="000000"/>
          <w:sz w:val="19"/>
          <w:szCs w:val="19"/>
        </w:rPr>
        <w:t>Figure 1.2.30</w:t>
      </w:r>
      <w:r w:rsidRPr="00684A11">
        <w:rPr>
          <w:rFonts w:ascii="Verdana" w:eastAsia="Times New Roman" w:hAnsi="Verdana" w:cs="Times New Roman"/>
          <w:b/>
          <w:bCs/>
          <w:color w:val="000000"/>
          <w:sz w:val="19"/>
          <w:szCs w:val="19"/>
        </w:rPr>
        <w:br/>
      </w:r>
      <w:r w:rsidRPr="00684A11">
        <w:rPr>
          <w:rFonts w:ascii="Verdana" w:eastAsia="Times New Roman" w:hAnsi="Verdana" w:cs="Times New Roman"/>
          <w:b/>
          <w:bCs/>
          <w:i/>
          <w:iCs/>
          <w:color w:val="000000"/>
          <w:sz w:val="19"/>
          <w:szCs w:val="19"/>
        </w:rPr>
        <w:t>P</w:t>
      </w:r>
      <w:r w:rsidRPr="00684A11">
        <w:rPr>
          <w:rFonts w:ascii="Verdana" w:eastAsia="Times New Roman" w:hAnsi="Verdana" w:cs="Times New Roman"/>
          <w:b/>
          <w:bCs/>
          <w:color w:val="000000"/>
          <w:sz w:val="19"/>
          <w:szCs w:val="19"/>
        </w:rPr>
        <w:t> = –log</w:t>
      </w:r>
      <w:r w:rsidRPr="00684A11">
        <w:rPr>
          <w:rFonts w:ascii="Verdana" w:eastAsia="Times New Roman" w:hAnsi="Verdana" w:cs="Times New Roman"/>
          <w:b/>
          <w:bCs/>
          <w:i/>
          <w:iCs/>
          <w:color w:val="000000"/>
          <w:sz w:val="19"/>
          <w:szCs w:val="19"/>
        </w:rPr>
        <w:t> c</w:t>
      </w:r>
    </w:p>
    <w:p w:rsidR="00684A11" w:rsidRPr="00684A11" w:rsidRDefault="00684A11" w:rsidP="00684A11">
      <w:pPr>
        <w:spacing w:before="100" w:beforeAutospacing="1" w:after="100" w:afterAutospacing="1" w:line="240" w:lineRule="auto"/>
        <w:jc w:val="center"/>
        <w:rPr>
          <w:rFonts w:ascii="Verdana" w:eastAsia="Times New Roman" w:hAnsi="Verdana" w:cs="Times New Roman"/>
          <w:b/>
          <w:bCs/>
          <w:color w:val="000000"/>
          <w:sz w:val="19"/>
          <w:szCs w:val="19"/>
        </w:rPr>
      </w:pPr>
      <w:r w:rsidRPr="00684A11">
        <w:rPr>
          <w:rFonts w:ascii="Verdana" w:eastAsia="Times New Roman" w:hAnsi="Verdana" w:cs="Times New Roman"/>
          <w:b/>
          <w:bCs/>
          <w:noProof/>
          <w:color w:val="000000"/>
          <w:sz w:val="19"/>
          <w:szCs w:val="19"/>
        </w:rPr>
        <w:lastRenderedPageBreak/>
        <w:drawing>
          <wp:inline distT="0" distB="0" distL="0" distR="0">
            <wp:extent cx="2286000" cy="2028825"/>
            <wp:effectExtent l="0" t="0" r="0" b="9525"/>
            <wp:docPr id="1" name="Picture 1" descr="https://umuc.equella.ecollege.com/file/7bdece95-b196-4233-9313-aa904663b08e/1/MATH140-0909.zip/Modules/M1-Module_1/Lesson_2/images/MATH140-lesson2-fig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umuc.equella.ecollege.com/file/7bdece95-b196-4233-9313-aa904663b08e/1/MATH140-0909.zip/Modules/M1-Module_1/Lesson_2/images/MATH140-lesson2-fig1-2-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2028825"/>
                    </a:xfrm>
                    <a:prstGeom prst="rect">
                      <a:avLst/>
                    </a:prstGeom>
                    <a:noFill/>
                    <a:ln>
                      <a:noFill/>
                    </a:ln>
                  </pic:spPr>
                </pic:pic>
              </a:graphicData>
            </a:graphic>
          </wp:inline>
        </w:drawing>
      </w:r>
    </w:p>
    <w:p w:rsidR="00684A11" w:rsidRPr="00684A11" w:rsidRDefault="00684A11" w:rsidP="00684A11">
      <w:pPr>
        <w:spacing w:before="100" w:beforeAutospacing="1" w:after="100" w:afterAutospacing="1" w:line="240" w:lineRule="auto"/>
        <w:outlineLvl w:val="2"/>
        <w:rPr>
          <w:rFonts w:ascii="Verdana" w:eastAsia="Times New Roman" w:hAnsi="Verdana" w:cs="Times New Roman"/>
          <w:b/>
          <w:bCs/>
          <w:color w:val="336699"/>
          <w:sz w:val="31"/>
          <w:szCs w:val="31"/>
        </w:rPr>
      </w:pPr>
      <w:bookmarkStart w:id="10" w:name="X"/>
      <w:r w:rsidRPr="00684A11">
        <w:rPr>
          <w:rFonts w:ascii="Verdana" w:eastAsia="Times New Roman" w:hAnsi="Verdana" w:cs="Times New Roman"/>
          <w:b/>
          <w:bCs/>
          <w:color w:val="336699"/>
          <w:sz w:val="31"/>
          <w:szCs w:val="31"/>
        </w:rPr>
        <w:t>10. Transcendental Functions</w:t>
      </w:r>
      <w:bookmarkEnd w:id="10"/>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Functions that are not algebraic are called </w:t>
      </w:r>
      <w:r w:rsidRPr="00684A11">
        <w:rPr>
          <w:rFonts w:ascii="Verdana" w:eastAsia="Times New Roman" w:hAnsi="Verdana" w:cs="Times New Roman"/>
          <w:b/>
          <w:bCs/>
          <w:color w:val="000000"/>
          <w:sz w:val="19"/>
          <w:szCs w:val="19"/>
        </w:rPr>
        <w:t>transcendental functions</w:t>
      </w:r>
      <w:r w:rsidRPr="00684A11">
        <w:rPr>
          <w:rFonts w:ascii="Verdana" w:eastAsia="Times New Roman" w:hAnsi="Verdana" w:cs="Times New Roman"/>
          <w:color w:val="000000"/>
          <w:sz w:val="19"/>
          <w:szCs w:val="19"/>
        </w:rPr>
        <w:t>. Trigonometric, exponential, and logarithmic functions are all transcendental functions, as they cannot be defined using algebraic operations. There are many other transcendental functions, as well.</w:t>
      </w:r>
    </w:p>
    <w:p w:rsidR="00684A11" w:rsidRPr="00684A11" w:rsidRDefault="00684A11" w:rsidP="00684A11">
      <w:pPr>
        <w:spacing w:before="100" w:beforeAutospacing="1" w:after="100" w:afterAutospacing="1" w:line="240" w:lineRule="auto"/>
        <w:outlineLvl w:val="3"/>
        <w:rPr>
          <w:rFonts w:ascii="Verdana" w:eastAsia="Times New Roman" w:hAnsi="Verdana" w:cs="Times New Roman"/>
          <w:b/>
          <w:bCs/>
          <w:color w:val="336699"/>
          <w:sz w:val="25"/>
          <w:szCs w:val="25"/>
        </w:rPr>
      </w:pPr>
      <w:r w:rsidRPr="00684A11">
        <w:rPr>
          <w:rFonts w:ascii="Verdana" w:eastAsia="Times New Roman" w:hAnsi="Verdana" w:cs="Times New Roman"/>
          <w:b/>
          <w:bCs/>
          <w:color w:val="336699"/>
          <w:sz w:val="25"/>
          <w:szCs w:val="25"/>
        </w:rPr>
        <w:t>Exercise 1.2.5: Classify Functions</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Complete the activity below.</w:t>
      </w:r>
    </w:p>
    <w:p w:rsidR="00684A11" w:rsidRPr="00684A11" w:rsidRDefault="00684A11" w:rsidP="00684A11">
      <w:pPr>
        <w:spacing w:before="100" w:beforeAutospacing="1" w:after="100" w:afterAutospacing="1" w:line="240" w:lineRule="auto"/>
        <w:outlineLvl w:val="1"/>
        <w:rPr>
          <w:rFonts w:ascii="Verdana" w:eastAsia="Times New Roman" w:hAnsi="Verdana" w:cs="Times New Roman"/>
          <w:b/>
          <w:bCs/>
          <w:color w:val="336699"/>
          <w:sz w:val="36"/>
          <w:szCs w:val="36"/>
        </w:rPr>
      </w:pPr>
      <w:r w:rsidRPr="00684A11">
        <w:rPr>
          <w:rFonts w:ascii="Verdana" w:eastAsia="Times New Roman" w:hAnsi="Verdana" w:cs="Times New Roman"/>
          <w:b/>
          <w:bCs/>
          <w:color w:val="336699"/>
          <w:sz w:val="36"/>
          <w:szCs w:val="36"/>
        </w:rPr>
        <w:t>References</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Clinical guidelines on identification, evaluation, and treatment of overweight and obesity in adults. (1998, September). National Heart, Lung and Blood Institute (NHLBI) Web site. Retrieved March 13, 2009, from http://www.nhlbi.nih.gov/guidelines/obesity/ob_home.htm</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Leisure time plummets 20% in 2008—hits new low. (2008, December 4). Harris Interactive Inc. Web site. Retrieved March 13, 2009, from http://www.harrisinteractive.com/harris_poll/index.asp?PID=980</w:t>
      </w:r>
    </w:p>
    <w:p w:rsidR="00684A11" w:rsidRPr="00684A11" w:rsidRDefault="00684A11" w:rsidP="00684A11">
      <w:pPr>
        <w:spacing w:before="100" w:beforeAutospacing="1" w:after="100" w:afterAutospacing="1" w:line="240" w:lineRule="auto"/>
        <w:rPr>
          <w:rFonts w:ascii="Verdana" w:eastAsia="Times New Roman" w:hAnsi="Verdana" w:cs="Times New Roman"/>
          <w:color w:val="000000"/>
          <w:sz w:val="19"/>
          <w:szCs w:val="19"/>
        </w:rPr>
      </w:pPr>
      <w:r w:rsidRPr="00684A11">
        <w:rPr>
          <w:rFonts w:ascii="Verdana" w:eastAsia="Times New Roman" w:hAnsi="Verdana" w:cs="Times New Roman"/>
          <w:color w:val="000000"/>
          <w:sz w:val="19"/>
          <w:szCs w:val="19"/>
        </w:rPr>
        <w:t>U.S. real GDP growth. (2002). Retrieved March 13, 2009, from Wikipedia: http://commons.wikimedia.org/wiki/File:Us_real_gdp_growth.gif</w:t>
      </w:r>
    </w:p>
    <w:p w:rsidR="00684A11" w:rsidRPr="00684A11" w:rsidRDefault="00684A11" w:rsidP="00684A11">
      <w:pPr>
        <w:spacing w:before="100" w:beforeAutospacing="1" w:after="100" w:afterAutospacing="1" w:line="240" w:lineRule="auto"/>
        <w:rPr>
          <w:rFonts w:ascii="Verdana" w:eastAsia="Times New Roman" w:hAnsi="Verdana" w:cs="Times New Roman"/>
          <w:i/>
          <w:iCs/>
          <w:color w:val="000000"/>
          <w:sz w:val="19"/>
          <w:szCs w:val="19"/>
        </w:rPr>
      </w:pPr>
      <w:hyperlink r:id="rId90" w:anchor="pagetop" w:history="1">
        <w:r w:rsidRPr="00684A11">
          <w:rPr>
            <w:rFonts w:ascii="Verdana" w:eastAsia="Times New Roman" w:hAnsi="Verdana" w:cs="Times New Roman"/>
            <w:i/>
            <w:iCs/>
            <w:color w:val="0000FF"/>
            <w:sz w:val="19"/>
            <w:szCs w:val="19"/>
            <w:u w:val="single"/>
          </w:rPr>
          <w:t>Return to top of page</w:t>
        </w:r>
      </w:hyperlink>
    </w:p>
    <w:p w:rsidR="00684A11" w:rsidRPr="00684A11" w:rsidRDefault="00684A11" w:rsidP="00684A11">
      <w:pPr>
        <w:shd w:val="clear" w:color="auto" w:fill="EEEEFF"/>
        <w:spacing w:after="0" w:line="240" w:lineRule="auto"/>
        <w:jc w:val="center"/>
        <w:rPr>
          <w:rFonts w:ascii="Verdana" w:eastAsia="Times New Roman" w:hAnsi="Verdana" w:cs="Times New Roman"/>
          <w:color w:val="336699"/>
          <w:sz w:val="15"/>
          <w:szCs w:val="15"/>
        </w:rPr>
      </w:pPr>
      <w:hyperlink r:id="rId91" w:history="1">
        <w:r w:rsidRPr="00684A11">
          <w:rPr>
            <w:rFonts w:ascii="Verdana" w:eastAsia="Times New Roman" w:hAnsi="Verdana" w:cs="Times New Roman"/>
            <w:b/>
            <w:bCs/>
            <w:color w:val="336699"/>
            <w:sz w:val="15"/>
            <w:szCs w:val="15"/>
            <w:u w:val="single"/>
          </w:rPr>
          <w:t>Report broken links or any other problems on this page.</w:t>
        </w:r>
      </w:hyperlink>
      <w:r w:rsidRPr="00684A11">
        <w:rPr>
          <w:rFonts w:ascii="Verdana" w:eastAsia="Times New Roman" w:hAnsi="Verdana" w:cs="Times New Roman"/>
          <w:color w:val="336699"/>
          <w:sz w:val="15"/>
          <w:szCs w:val="15"/>
        </w:rPr>
        <w:br/>
      </w:r>
      <w:r w:rsidRPr="00684A11">
        <w:rPr>
          <w:rFonts w:ascii="Verdana" w:eastAsia="Times New Roman" w:hAnsi="Verdana" w:cs="Times New Roman"/>
          <w:color w:val="336699"/>
          <w:sz w:val="15"/>
          <w:szCs w:val="15"/>
        </w:rPr>
        <w:br/>
      </w:r>
      <w:hyperlink r:id="rId92" w:history="1">
        <w:r w:rsidRPr="00684A11">
          <w:rPr>
            <w:rFonts w:ascii="Verdana" w:eastAsia="Times New Roman" w:hAnsi="Verdana" w:cs="Times New Roman"/>
            <w:b/>
            <w:bCs/>
            <w:color w:val="336699"/>
            <w:sz w:val="15"/>
            <w:szCs w:val="15"/>
            <w:u w:val="single"/>
          </w:rPr>
          <w:t>Copyright © by University of Maryland University College.</w:t>
        </w:r>
      </w:hyperlink>
    </w:p>
    <w:p w:rsidR="005A099A" w:rsidRPr="00684A11" w:rsidRDefault="00684A11" w:rsidP="00684A11"/>
    <w:sectPr w:rsidR="005A099A" w:rsidRPr="00684A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FF4"/>
    <w:multiLevelType w:val="multilevel"/>
    <w:tmpl w:val="08249EF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24157D"/>
    <w:multiLevelType w:val="multilevel"/>
    <w:tmpl w:val="338A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144B5"/>
    <w:multiLevelType w:val="multilevel"/>
    <w:tmpl w:val="2DD6B1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4A2715"/>
    <w:multiLevelType w:val="multilevel"/>
    <w:tmpl w:val="09CA06B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BB107BC"/>
    <w:multiLevelType w:val="multilevel"/>
    <w:tmpl w:val="B4EC53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D544ED8"/>
    <w:multiLevelType w:val="multilevel"/>
    <w:tmpl w:val="0DB06A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88405B2"/>
    <w:multiLevelType w:val="multilevel"/>
    <w:tmpl w:val="56B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FC6801"/>
    <w:multiLevelType w:val="multilevel"/>
    <w:tmpl w:val="89389C1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36F3352D"/>
    <w:multiLevelType w:val="multilevel"/>
    <w:tmpl w:val="888601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3A1B50B9"/>
    <w:multiLevelType w:val="multilevel"/>
    <w:tmpl w:val="1F72B8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3F16630F"/>
    <w:multiLevelType w:val="multilevel"/>
    <w:tmpl w:val="26E2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7F7AC5"/>
    <w:multiLevelType w:val="multilevel"/>
    <w:tmpl w:val="618CA4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492D0368"/>
    <w:multiLevelType w:val="multilevel"/>
    <w:tmpl w:val="BECAF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CC7958"/>
    <w:multiLevelType w:val="multilevel"/>
    <w:tmpl w:val="CF14D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5B01A3"/>
    <w:multiLevelType w:val="multilevel"/>
    <w:tmpl w:val="FADC84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5F824F86"/>
    <w:multiLevelType w:val="multilevel"/>
    <w:tmpl w:val="018C96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66871268"/>
    <w:multiLevelType w:val="multilevel"/>
    <w:tmpl w:val="B79C7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3E167F"/>
    <w:multiLevelType w:val="multilevel"/>
    <w:tmpl w:val="74AC6D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7C784E53"/>
    <w:multiLevelType w:val="multilevel"/>
    <w:tmpl w:val="073A7AA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
  </w:num>
  <w:num w:numId="2">
    <w:abstractNumId w:val="12"/>
  </w:num>
  <w:num w:numId="3">
    <w:abstractNumId w:val="17"/>
  </w:num>
  <w:num w:numId="4">
    <w:abstractNumId w:val="5"/>
  </w:num>
  <w:num w:numId="5">
    <w:abstractNumId w:val="11"/>
  </w:num>
  <w:num w:numId="6">
    <w:abstractNumId w:val="4"/>
  </w:num>
  <w:num w:numId="7">
    <w:abstractNumId w:val="18"/>
  </w:num>
  <w:num w:numId="8">
    <w:abstractNumId w:val="2"/>
  </w:num>
  <w:num w:numId="9">
    <w:abstractNumId w:val="0"/>
  </w:num>
  <w:num w:numId="10">
    <w:abstractNumId w:val="7"/>
  </w:num>
  <w:num w:numId="11">
    <w:abstractNumId w:val="10"/>
  </w:num>
  <w:num w:numId="12">
    <w:abstractNumId w:val="13"/>
  </w:num>
  <w:num w:numId="13">
    <w:abstractNumId w:val="16"/>
  </w:num>
  <w:num w:numId="14">
    <w:abstractNumId w:val="9"/>
  </w:num>
  <w:num w:numId="15">
    <w:abstractNumId w:val="6"/>
  </w:num>
  <w:num w:numId="16">
    <w:abstractNumId w:val="8"/>
  </w:num>
  <w:num w:numId="17">
    <w:abstractNumId w:val="14"/>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C52"/>
    <w:rsid w:val="001749A0"/>
    <w:rsid w:val="00366C52"/>
    <w:rsid w:val="00684A11"/>
    <w:rsid w:val="00690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25CCDD-8EAF-4CD7-A632-4D9F4BC79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366C5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66C5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66C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66C5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366C5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5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66C5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66C5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66C5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366C52"/>
    <w:rPr>
      <w:rFonts w:ascii="Times New Roman" w:eastAsia="Times New Roman" w:hAnsi="Times New Roman" w:cs="Times New Roman"/>
      <w:b/>
      <w:bCs/>
      <w:sz w:val="20"/>
      <w:szCs w:val="20"/>
    </w:rPr>
  </w:style>
  <w:style w:type="numbering" w:customStyle="1" w:styleId="NoList1">
    <w:name w:val="No List1"/>
    <w:next w:val="NoList"/>
    <w:uiPriority w:val="99"/>
    <w:semiHidden/>
    <w:unhideWhenUsed/>
    <w:rsid w:val="00366C52"/>
  </w:style>
  <w:style w:type="paragraph" w:customStyle="1" w:styleId="msonormal0">
    <w:name w:val="msonormal"/>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66C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66C52"/>
  </w:style>
  <w:style w:type="character" w:styleId="Emphasis">
    <w:name w:val="Emphasis"/>
    <w:basedOn w:val="DefaultParagraphFont"/>
    <w:uiPriority w:val="20"/>
    <w:qFormat/>
    <w:rsid w:val="00366C52"/>
    <w:rPr>
      <w:i/>
      <w:iCs/>
    </w:rPr>
  </w:style>
  <w:style w:type="character" w:styleId="Hyperlink">
    <w:name w:val="Hyperlink"/>
    <w:basedOn w:val="DefaultParagraphFont"/>
    <w:uiPriority w:val="99"/>
    <w:semiHidden/>
    <w:unhideWhenUsed/>
    <w:rsid w:val="00366C52"/>
    <w:rPr>
      <w:color w:val="0000FF"/>
      <w:u w:val="single"/>
    </w:rPr>
  </w:style>
  <w:style w:type="character" w:styleId="FollowedHyperlink">
    <w:name w:val="FollowedHyperlink"/>
    <w:basedOn w:val="DefaultParagraphFont"/>
    <w:uiPriority w:val="99"/>
    <w:semiHidden/>
    <w:unhideWhenUsed/>
    <w:rsid w:val="00366C52"/>
    <w:rPr>
      <w:color w:val="800080"/>
      <w:u w:val="single"/>
    </w:rPr>
  </w:style>
  <w:style w:type="character" w:styleId="Strong">
    <w:name w:val="Strong"/>
    <w:basedOn w:val="DefaultParagraphFont"/>
    <w:uiPriority w:val="22"/>
    <w:qFormat/>
    <w:rsid w:val="00366C52"/>
    <w:rPr>
      <w:b/>
      <w:bCs/>
    </w:rPr>
  </w:style>
  <w:style w:type="paragraph" w:customStyle="1" w:styleId="centered">
    <w:name w:val="centered"/>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title">
    <w:name w:val="figuretitle"/>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
    <w:name w:val="figure"/>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reditline">
    <w:name w:val="creditline"/>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ymbol">
    <w:name w:val="symbol"/>
    <w:basedOn w:val="DefaultParagraphFont"/>
    <w:rsid w:val="00366C52"/>
  </w:style>
  <w:style w:type="character" w:customStyle="1" w:styleId="equation">
    <w:name w:val="equation"/>
    <w:basedOn w:val="DefaultParagraphFont"/>
    <w:rsid w:val="00366C52"/>
  </w:style>
  <w:style w:type="paragraph" w:customStyle="1" w:styleId="returntotop">
    <w:name w:val="returntotop"/>
    <w:basedOn w:val="Normal"/>
    <w:rsid w:val="00366C5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843030">
      <w:bodyDiv w:val="1"/>
      <w:marLeft w:val="0"/>
      <w:marRight w:val="0"/>
      <w:marTop w:val="0"/>
      <w:marBottom w:val="0"/>
      <w:divBdr>
        <w:top w:val="none" w:sz="0" w:space="0" w:color="auto"/>
        <w:left w:val="none" w:sz="0" w:space="0" w:color="auto"/>
        <w:bottom w:val="none" w:sz="0" w:space="0" w:color="auto"/>
        <w:right w:val="none" w:sz="0" w:space="0" w:color="auto"/>
      </w:divBdr>
      <w:divsChild>
        <w:div w:id="332269294">
          <w:marLeft w:val="0"/>
          <w:marRight w:val="0"/>
          <w:marTop w:val="0"/>
          <w:marBottom w:val="0"/>
          <w:divBdr>
            <w:top w:val="single" w:sz="6" w:space="4" w:color="000000"/>
            <w:left w:val="single" w:sz="6" w:space="4" w:color="000000"/>
            <w:bottom w:val="single" w:sz="6" w:space="4" w:color="000000"/>
            <w:right w:val="single" w:sz="6" w:space="31" w:color="000000"/>
          </w:divBdr>
        </w:div>
        <w:div w:id="1844661944">
          <w:marLeft w:val="0"/>
          <w:marRight w:val="0"/>
          <w:marTop w:val="0"/>
          <w:marBottom w:val="0"/>
          <w:divBdr>
            <w:top w:val="single" w:sz="6" w:space="4" w:color="000000"/>
            <w:left w:val="single" w:sz="6" w:space="4" w:color="000000"/>
            <w:bottom w:val="single" w:sz="6" w:space="4" w:color="000000"/>
            <w:right w:val="single" w:sz="6" w:space="31" w:color="000000"/>
          </w:divBdr>
        </w:div>
        <w:div w:id="566304045">
          <w:marLeft w:val="0"/>
          <w:marRight w:val="0"/>
          <w:marTop w:val="0"/>
          <w:marBottom w:val="0"/>
          <w:divBdr>
            <w:top w:val="single" w:sz="6" w:space="4" w:color="000000"/>
            <w:left w:val="single" w:sz="6" w:space="4" w:color="000000"/>
            <w:bottom w:val="single" w:sz="6" w:space="4" w:color="000000"/>
            <w:right w:val="single" w:sz="6" w:space="31" w:color="000000"/>
          </w:divBdr>
        </w:div>
        <w:div w:id="1448935503">
          <w:marLeft w:val="300"/>
          <w:marRight w:val="300"/>
          <w:marTop w:val="0"/>
          <w:marBottom w:val="0"/>
          <w:divBdr>
            <w:top w:val="single" w:sz="6" w:space="4" w:color="663300"/>
            <w:left w:val="single" w:sz="6" w:space="4" w:color="663300"/>
            <w:bottom w:val="single" w:sz="6" w:space="4" w:color="663300"/>
            <w:right w:val="single" w:sz="6" w:space="4" w:color="663300"/>
          </w:divBdr>
        </w:div>
        <w:div w:id="936982704">
          <w:marLeft w:val="0"/>
          <w:marRight w:val="0"/>
          <w:marTop w:val="0"/>
          <w:marBottom w:val="0"/>
          <w:divBdr>
            <w:top w:val="single" w:sz="6" w:space="4" w:color="000000"/>
            <w:left w:val="single" w:sz="6" w:space="4" w:color="000000"/>
            <w:bottom w:val="single" w:sz="6" w:space="4" w:color="000000"/>
            <w:right w:val="single" w:sz="6" w:space="31" w:color="000000"/>
          </w:divBdr>
        </w:div>
        <w:div w:id="1872572171">
          <w:marLeft w:val="0"/>
          <w:marRight w:val="0"/>
          <w:marTop w:val="0"/>
          <w:marBottom w:val="0"/>
          <w:divBdr>
            <w:top w:val="single" w:sz="6" w:space="4" w:color="000000"/>
            <w:left w:val="single" w:sz="6" w:space="4" w:color="000000"/>
            <w:bottom w:val="single" w:sz="6" w:space="4" w:color="000000"/>
            <w:right w:val="single" w:sz="6" w:space="31" w:color="000000"/>
          </w:divBdr>
        </w:div>
        <w:div w:id="1599436849">
          <w:marLeft w:val="0"/>
          <w:marRight w:val="0"/>
          <w:marTop w:val="0"/>
          <w:marBottom w:val="0"/>
          <w:divBdr>
            <w:top w:val="single" w:sz="6" w:space="4" w:color="000000"/>
            <w:left w:val="single" w:sz="6" w:space="4" w:color="000000"/>
            <w:bottom w:val="single" w:sz="6" w:space="4" w:color="000000"/>
            <w:right w:val="single" w:sz="6" w:space="31" w:color="000000"/>
          </w:divBdr>
        </w:div>
        <w:div w:id="1562669784">
          <w:marLeft w:val="0"/>
          <w:marRight w:val="0"/>
          <w:marTop w:val="0"/>
          <w:marBottom w:val="0"/>
          <w:divBdr>
            <w:top w:val="single" w:sz="6" w:space="4" w:color="000000"/>
            <w:left w:val="single" w:sz="6" w:space="4" w:color="000000"/>
            <w:bottom w:val="single" w:sz="6" w:space="4" w:color="000000"/>
            <w:right w:val="single" w:sz="6" w:space="31" w:color="000000"/>
          </w:divBdr>
        </w:div>
        <w:div w:id="516776578">
          <w:marLeft w:val="0"/>
          <w:marRight w:val="0"/>
          <w:marTop w:val="0"/>
          <w:marBottom w:val="0"/>
          <w:divBdr>
            <w:top w:val="single" w:sz="6" w:space="4" w:color="000000"/>
            <w:left w:val="single" w:sz="6" w:space="4" w:color="000000"/>
            <w:bottom w:val="single" w:sz="6" w:space="4" w:color="000000"/>
            <w:right w:val="single" w:sz="6" w:space="31" w:color="000000"/>
          </w:divBdr>
        </w:div>
        <w:div w:id="440731547">
          <w:marLeft w:val="0"/>
          <w:marRight w:val="0"/>
          <w:marTop w:val="0"/>
          <w:marBottom w:val="0"/>
          <w:divBdr>
            <w:top w:val="single" w:sz="6" w:space="4" w:color="000000"/>
            <w:left w:val="single" w:sz="6" w:space="4" w:color="000000"/>
            <w:bottom w:val="single" w:sz="6" w:space="4" w:color="000000"/>
            <w:right w:val="single" w:sz="6" w:space="31" w:color="000000"/>
          </w:divBdr>
        </w:div>
        <w:div w:id="1556967097">
          <w:marLeft w:val="0"/>
          <w:marRight w:val="0"/>
          <w:marTop w:val="0"/>
          <w:marBottom w:val="0"/>
          <w:divBdr>
            <w:top w:val="single" w:sz="6" w:space="4" w:color="000000"/>
            <w:left w:val="single" w:sz="6" w:space="4" w:color="000000"/>
            <w:bottom w:val="single" w:sz="6" w:space="4" w:color="000000"/>
            <w:right w:val="single" w:sz="6" w:space="31" w:color="000000"/>
          </w:divBdr>
        </w:div>
        <w:div w:id="301035519">
          <w:marLeft w:val="0"/>
          <w:marRight w:val="0"/>
          <w:marTop w:val="0"/>
          <w:marBottom w:val="0"/>
          <w:divBdr>
            <w:top w:val="single" w:sz="6" w:space="4" w:color="000000"/>
            <w:left w:val="single" w:sz="6" w:space="4" w:color="000000"/>
            <w:bottom w:val="single" w:sz="6" w:space="4" w:color="000000"/>
            <w:right w:val="single" w:sz="6" w:space="31" w:color="000000"/>
          </w:divBdr>
        </w:div>
        <w:div w:id="501508694">
          <w:marLeft w:val="0"/>
          <w:marRight w:val="0"/>
          <w:marTop w:val="0"/>
          <w:marBottom w:val="0"/>
          <w:divBdr>
            <w:top w:val="single" w:sz="6" w:space="4" w:color="000000"/>
            <w:left w:val="single" w:sz="6" w:space="4" w:color="000000"/>
            <w:bottom w:val="single" w:sz="6" w:space="4" w:color="000000"/>
            <w:right w:val="single" w:sz="6" w:space="31" w:color="000000"/>
          </w:divBdr>
        </w:div>
        <w:div w:id="1683776012">
          <w:marLeft w:val="0"/>
          <w:marRight w:val="0"/>
          <w:marTop w:val="0"/>
          <w:marBottom w:val="0"/>
          <w:divBdr>
            <w:top w:val="single" w:sz="6" w:space="4" w:color="000000"/>
            <w:left w:val="single" w:sz="6" w:space="4" w:color="000000"/>
            <w:bottom w:val="single" w:sz="6" w:space="4" w:color="000000"/>
            <w:right w:val="single" w:sz="6" w:space="31" w:color="000000"/>
          </w:divBdr>
        </w:div>
        <w:div w:id="1101876902">
          <w:marLeft w:val="0"/>
          <w:marRight w:val="0"/>
          <w:marTop w:val="0"/>
          <w:marBottom w:val="0"/>
          <w:divBdr>
            <w:top w:val="single" w:sz="6" w:space="4" w:color="000000"/>
            <w:left w:val="single" w:sz="6" w:space="4" w:color="000000"/>
            <w:bottom w:val="single" w:sz="6" w:space="4" w:color="000000"/>
            <w:right w:val="single" w:sz="6" w:space="31" w:color="000000"/>
          </w:divBdr>
        </w:div>
        <w:div w:id="1603760173">
          <w:marLeft w:val="0"/>
          <w:marRight w:val="0"/>
          <w:marTop w:val="240"/>
          <w:marBottom w:val="0"/>
          <w:divBdr>
            <w:top w:val="single" w:sz="12" w:space="8" w:color="336699"/>
            <w:left w:val="single" w:sz="12" w:space="8" w:color="336699"/>
            <w:bottom w:val="single" w:sz="12" w:space="8" w:color="336699"/>
            <w:right w:val="single" w:sz="12" w:space="8" w:color="336699"/>
          </w:divBdr>
        </w:div>
      </w:divsChild>
    </w:div>
    <w:div w:id="1998849285">
      <w:bodyDiv w:val="1"/>
      <w:marLeft w:val="0"/>
      <w:marRight w:val="0"/>
      <w:marTop w:val="0"/>
      <w:marBottom w:val="0"/>
      <w:divBdr>
        <w:top w:val="none" w:sz="0" w:space="0" w:color="auto"/>
        <w:left w:val="none" w:sz="0" w:space="0" w:color="auto"/>
        <w:bottom w:val="none" w:sz="0" w:space="0" w:color="auto"/>
        <w:right w:val="none" w:sz="0" w:space="0" w:color="auto"/>
      </w:divBdr>
      <w:divsChild>
        <w:div w:id="1857041136">
          <w:marLeft w:val="0"/>
          <w:marRight w:val="0"/>
          <w:marTop w:val="0"/>
          <w:marBottom w:val="0"/>
          <w:divBdr>
            <w:top w:val="single" w:sz="6" w:space="4" w:color="000000"/>
            <w:left w:val="single" w:sz="6" w:space="4" w:color="000000"/>
            <w:bottom w:val="single" w:sz="6" w:space="4" w:color="000000"/>
            <w:right w:val="single" w:sz="6" w:space="31" w:color="000000"/>
          </w:divBdr>
        </w:div>
        <w:div w:id="678318243">
          <w:marLeft w:val="0"/>
          <w:marRight w:val="0"/>
          <w:marTop w:val="0"/>
          <w:marBottom w:val="0"/>
          <w:divBdr>
            <w:top w:val="single" w:sz="6" w:space="4" w:color="000000"/>
            <w:left w:val="single" w:sz="6" w:space="4" w:color="000000"/>
            <w:bottom w:val="single" w:sz="6" w:space="4" w:color="000000"/>
            <w:right w:val="single" w:sz="6" w:space="31" w:color="000000"/>
          </w:divBdr>
        </w:div>
        <w:div w:id="249198772">
          <w:marLeft w:val="0"/>
          <w:marRight w:val="0"/>
          <w:marTop w:val="0"/>
          <w:marBottom w:val="0"/>
          <w:divBdr>
            <w:top w:val="single" w:sz="6" w:space="4" w:color="000000"/>
            <w:left w:val="single" w:sz="6" w:space="4" w:color="000000"/>
            <w:bottom w:val="single" w:sz="6" w:space="4" w:color="000000"/>
            <w:right w:val="single" w:sz="6" w:space="31" w:color="000000"/>
          </w:divBdr>
        </w:div>
        <w:div w:id="2102136419">
          <w:marLeft w:val="0"/>
          <w:marRight w:val="0"/>
          <w:marTop w:val="0"/>
          <w:marBottom w:val="0"/>
          <w:divBdr>
            <w:top w:val="single" w:sz="6" w:space="4" w:color="000000"/>
            <w:left w:val="single" w:sz="6" w:space="4" w:color="000000"/>
            <w:bottom w:val="single" w:sz="6" w:space="4" w:color="000000"/>
            <w:right w:val="single" w:sz="6" w:space="31" w:color="000000"/>
          </w:divBdr>
        </w:div>
        <w:div w:id="1704793396">
          <w:marLeft w:val="300"/>
          <w:marRight w:val="300"/>
          <w:marTop w:val="0"/>
          <w:marBottom w:val="0"/>
          <w:divBdr>
            <w:top w:val="single" w:sz="6" w:space="4" w:color="663300"/>
            <w:left w:val="single" w:sz="6" w:space="4" w:color="663300"/>
            <w:bottom w:val="single" w:sz="6" w:space="4" w:color="663300"/>
            <w:right w:val="single" w:sz="6" w:space="4" w:color="663300"/>
          </w:divBdr>
        </w:div>
        <w:div w:id="190994840">
          <w:marLeft w:val="0"/>
          <w:marRight w:val="0"/>
          <w:marTop w:val="0"/>
          <w:marBottom w:val="0"/>
          <w:divBdr>
            <w:top w:val="single" w:sz="6" w:space="4" w:color="000000"/>
            <w:left w:val="single" w:sz="6" w:space="4" w:color="000000"/>
            <w:bottom w:val="single" w:sz="6" w:space="4" w:color="000000"/>
            <w:right w:val="single" w:sz="6" w:space="31" w:color="000000"/>
          </w:divBdr>
        </w:div>
        <w:div w:id="1057320193">
          <w:marLeft w:val="300"/>
          <w:marRight w:val="300"/>
          <w:marTop w:val="0"/>
          <w:marBottom w:val="0"/>
          <w:divBdr>
            <w:top w:val="single" w:sz="6" w:space="4" w:color="663300"/>
            <w:left w:val="single" w:sz="6" w:space="4" w:color="663300"/>
            <w:bottom w:val="single" w:sz="6" w:space="4" w:color="663300"/>
            <w:right w:val="single" w:sz="6" w:space="4" w:color="663300"/>
          </w:divBdr>
        </w:div>
        <w:div w:id="44111119">
          <w:marLeft w:val="0"/>
          <w:marRight w:val="0"/>
          <w:marTop w:val="0"/>
          <w:marBottom w:val="0"/>
          <w:divBdr>
            <w:top w:val="single" w:sz="6" w:space="4" w:color="000000"/>
            <w:left w:val="single" w:sz="6" w:space="4" w:color="000000"/>
            <w:bottom w:val="single" w:sz="6" w:space="4" w:color="000000"/>
            <w:right w:val="single" w:sz="6" w:space="31" w:color="000000"/>
          </w:divBdr>
        </w:div>
        <w:div w:id="1877740824">
          <w:marLeft w:val="0"/>
          <w:marRight w:val="0"/>
          <w:marTop w:val="0"/>
          <w:marBottom w:val="0"/>
          <w:divBdr>
            <w:top w:val="single" w:sz="6" w:space="4" w:color="000000"/>
            <w:left w:val="single" w:sz="6" w:space="4" w:color="000000"/>
            <w:bottom w:val="single" w:sz="6" w:space="4" w:color="000000"/>
            <w:right w:val="single" w:sz="6" w:space="31" w:color="000000"/>
          </w:divBdr>
        </w:div>
        <w:div w:id="1415929908">
          <w:marLeft w:val="0"/>
          <w:marRight w:val="0"/>
          <w:marTop w:val="0"/>
          <w:marBottom w:val="0"/>
          <w:divBdr>
            <w:top w:val="single" w:sz="6" w:space="4" w:color="000000"/>
            <w:left w:val="single" w:sz="6" w:space="4" w:color="000000"/>
            <w:bottom w:val="single" w:sz="6" w:space="4" w:color="000000"/>
            <w:right w:val="single" w:sz="6" w:space="31" w:color="000000"/>
          </w:divBdr>
        </w:div>
        <w:div w:id="473640400">
          <w:marLeft w:val="0"/>
          <w:marRight w:val="0"/>
          <w:marTop w:val="0"/>
          <w:marBottom w:val="0"/>
          <w:divBdr>
            <w:top w:val="single" w:sz="6" w:space="4" w:color="000000"/>
            <w:left w:val="single" w:sz="6" w:space="4" w:color="000000"/>
            <w:bottom w:val="single" w:sz="6" w:space="4" w:color="000000"/>
            <w:right w:val="single" w:sz="6" w:space="31" w:color="000000"/>
          </w:divBdr>
        </w:div>
        <w:div w:id="895238210">
          <w:marLeft w:val="0"/>
          <w:marRight w:val="0"/>
          <w:marTop w:val="0"/>
          <w:marBottom w:val="0"/>
          <w:divBdr>
            <w:top w:val="single" w:sz="6" w:space="4" w:color="000000"/>
            <w:left w:val="single" w:sz="6" w:space="4" w:color="000000"/>
            <w:bottom w:val="single" w:sz="6" w:space="4" w:color="000000"/>
            <w:right w:val="single" w:sz="6" w:space="31" w:color="000000"/>
          </w:divBdr>
        </w:div>
        <w:div w:id="820006962">
          <w:marLeft w:val="0"/>
          <w:marRight w:val="0"/>
          <w:marTop w:val="0"/>
          <w:marBottom w:val="0"/>
          <w:divBdr>
            <w:top w:val="single" w:sz="6" w:space="4" w:color="000000"/>
            <w:left w:val="single" w:sz="6" w:space="4" w:color="000000"/>
            <w:bottom w:val="single" w:sz="6" w:space="4" w:color="000000"/>
            <w:right w:val="single" w:sz="6" w:space="31" w:color="000000"/>
          </w:divBdr>
        </w:div>
        <w:div w:id="1540314321">
          <w:marLeft w:val="0"/>
          <w:marRight w:val="0"/>
          <w:marTop w:val="0"/>
          <w:marBottom w:val="0"/>
          <w:divBdr>
            <w:top w:val="single" w:sz="6" w:space="4" w:color="000000"/>
            <w:left w:val="single" w:sz="6" w:space="4" w:color="000000"/>
            <w:bottom w:val="single" w:sz="6" w:space="4" w:color="000000"/>
            <w:right w:val="single" w:sz="6" w:space="31" w:color="000000"/>
          </w:divBdr>
        </w:div>
        <w:div w:id="1909337934">
          <w:marLeft w:val="0"/>
          <w:marRight w:val="0"/>
          <w:marTop w:val="0"/>
          <w:marBottom w:val="0"/>
          <w:divBdr>
            <w:top w:val="single" w:sz="6" w:space="4" w:color="000000"/>
            <w:left w:val="single" w:sz="6" w:space="4" w:color="000000"/>
            <w:bottom w:val="single" w:sz="6" w:space="4" w:color="000000"/>
            <w:right w:val="single" w:sz="6" w:space="31" w:color="000000"/>
          </w:divBdr>
        </w:div>
        <w:div w:id="1492865841">
          <w:marLeft w:val="0"/>
          <w:marRight w:val="0"/>
          <w:marTop w:val="0"/>
          <w:marBottom w:val="0"/>
          <w:divBdr>
            <w:top w:val="single" w:sz="6" w:space="4" w:color="000000"/>
            <w:left w:val="single" w:sz="6" w:space="4" w:color="000000"/>
            <w:bottom w:val="single" w:sz="6" w:space="4" w:color="000000"/>
            <w:right w:val="single" w:sz="6" w:space="31" w:color="000000"/>
          </w:divBdr>
        </w:div>
        <w:div w:id="749078279">
          <w:marLeft w:val="0"/>
          <w:marRight w:val="0"/>
          <w:marTop w:val="0"/>
          <w:marBottom w:val="0"/>
          <w:divBdr>
            <w:top w:val="single" w:sz="6" w:space="4" w:color="000000"/>
            <w:left w:val="single" w:sz="6" w:space="4" w:color="000000"/>
            <w:bottom w:val="single" w:sz="6" w:space="4" w:color="000000"/>
            <w:right w:val="single" w:sz="6" w:space="31" w:color="000000"/>
          </w:divBdr>
        </w:div>
        <w:div w:id="797182826">
          <w:marLeft w:val="0"/>
          <w:marRight w:val="0"/>
          <w:marTop w:val="240"/>
          <w:marBottom w:val="0"/>
          <w:divBdr>
            <w:top w:val="single" w:sz="12" w:space="8" w:color="336699"/>
            <w:left w:val="single" w:sz="12" w:space="8" w:color="336699"/>
            <w:bottom w:val="single" w:sz="12" w:space="8" w:color="336699"/>
            <w:right w:val="single" w:sz="12" w:space="8" w:color="336699"/>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muc.equella.ecollege.com/file/7bdece95-b196-4233-9313-aa904663b08e/1/MATH140-0909.zip/Modules/M1-Module_1/Lesson_2/S3-Commentary.html" TargetMode="External"/><Relationship Id="rId18" Type="http://schemas.openxmlformats.org/officeDocument/2006/relationships/image" Target="media/image4.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7.gi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gif"/><Relationship Id="rId68" Type="http://schemas.openxmlformats.org/officeDocument/2006/relationships/image" Target="media/image54.gif"/><Relationship Id="rId76" Type="http://schemas.openxmlformats.org/officeDocument/2006/relationships/image" Target="media/image62.png"/><Relationship Id="rId84" Type="http://schemas.openxmlformats.org/officeDocument/2006/relationships/image" Target="media/image70.gif"/><Relationship Id="rId89" Type="http://schemas.openxmlformats.org/officeDocument/2006/relationships/image" Target="media/image75.png"/><Relationship Id="rId7" Type="http://schemas.openxmlformats.org/officeDocument/2006/relationships/hyperlink" Target="https://umuc.equella.ecollege.com/file/7bdece95-b196-4233-9313-aa904663b08e/1/MATH140-0909.zip/Modules/M1-Module_1/Lesson_2/S3-Commentary.html" TargetMode="External"/><Relationship Id="rId71" Type="http://schemas.openxmlformats.org/officeDocument/2006/relationships/image" Target="media/image57.gif"/><Relationship Id="rId92" Type="http://schemas.openxmlformats.org/officeDocument/2006/relationships/hyperlink" Target="https://umuc.equella.ecollege.com/file/7bdece95-b196-4233-9313-aa904663b08e/1/MATH140-0909.zip/common/copyright.html"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umuc.equella.ecollege.com/file/7bdece95-b196-4233-9313-aa904663b08e/1/MATH140-0909.zip/Modules/M1-Module_1/Lesson_2/S3-Commentary.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gi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hyperlink" Target="https://umuc.equella.ecollege.com/file/7bdece95-b196-4233-9313-aa904663b08e/1/MATH140-0909.zip/Modules/M1-Module_1/Lesson_2/S3-Commentary.html" TargetMode="Externa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umuc.equella.ecollege.com/file/7bdece95-b196-4233-9313-aa904663b08e/1/MATH140-0909.zip/Modules/M1-Module_1/Lesson_2/S3-Commentary.html" TargetMode="External"/><Relationship Id="rId19" Type="http://schemas.openxmlformats.org/officeDocument/2006/relationships/image" Target="media/image5.png"/><Relationship Id="rId14" Type="http://schemas.openxmlformats.org/officeDocument/2006/relationships/hyperlink" Target="https://umuc.equella.ecollege.com/file/7bdece95-b196-4233-9313-aa904663b08e/1/MATH140-0909.zip/Modules/M1-Module_1/Lesson_2/S3-Commentary.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gif"/><Relationship Id="rId64" Type="http://schemas.openxmlformats.org/officeDocument/2006/relationships/image" Target="media/image50.gif"/><Relationship Id="rId69" Type="http://schemas.openxmlformats.org/officeDocument/2006/relationships/image" Target="media/image55.png"/><Relationship Id="rId77" Type="http://schemas.openxmlformats.org/officeDocument/2006/relationships/image" Target="media/image63.gif"/><Relationship Id="rId8" Type="http://schemas.openxmlformats.org/officeDocument/2006/relationships/hyperlink" Target="https://umuc.equella.ecollege.com/file/7bdece95-b196-4233-9313-aa904663b08e/1/MATH140-0909.zip/Modules/M1-Module_1/Lesson_2/S3-Commentary.html" TargetMode="External"/><Relationship Id="rId51" Type="http://schemas.openxmlformats.org/officeDocument/2006/relationships/image" Target="media/image37.gif"/><Relationship Id="rId72" Type="http://schemas.openxmlformats.org/officeDocument/2006/relationships/image" Target="media/image58.png"/><Relationship Id="rId80" Type="http://schemas.openxmlformats.org/officeDocument/2006/relationships/image" Target="media/image66.gif"/><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umuc.equella.ecollege.com/file/7bdece95-b196-4233-9313-aa904663b08e/1/MATH140-0909.zip/Modules/M1-Module_1/Lesson_2/S3-Commentary.html" TargetMode="Externa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gi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gif"/><Relationship Id="rId20" Type="http://schemas.openxmlformats.org/officeDocument/2006/relationships/image" Target="media/image6.gif"/><Relationship Id="rId41" Type="http://schemas.openxmlformats.org/officeDocument/2006/relationships/image" Target="media/image27.png"/><Relationship Id="rId54" Type="http://schemas.openxmlformats.org/officeDocument/2006/relationships/image" Target="media/image40.gif"/><Relationship Id="rId62" Type="http://schemas.openxmlformats.org/officeDocument/2006/relationships/image" Target="media/image48.gif"/><Relationship Id="rId70" Type="http://schemas.openxmlformats.org/officeDocument/2006/relationships/image" Target="media/image56.gif"/><Relationship Id="rId75" Type="http://schemas.openxmlformats.org/officeDocument/2006/relationships/image" Target="media/image61.gif"/><Relationship Id="rId83" Type="http://schemas.openxmlformats.org/officeDocument/2006/relationships/image" Target="media/image69.gif"/><Relationship Id="rId88" Type="http://schemas.openxmlformats.org/officeDocument/2006/relationships/image" Target="media/image74.png"/><Relationship Id="rId91" Type="http://schemas.openxmlformats.org/officeDocument/2006/relationships/hyperlink" Target="http://help.umuc.edu/" TargetMode="External"/><Relationship Id="rId1" Type="http://schemas.openxmlformats.org/officeDocument/2006/relationships/numbering" Target="numbering.xml"/><Relationship Id="rId6" Type="http://schemas.openxmlformats.org/officeDocument/2006/relationships/hyperlink" Target="https://umuc.equella.ecollege.com/file/7bdece95-b196-4233-9313-aa904663b08e/1/MATH140-0909.zip/Modules/M1-Module_1/Lesson_2/S3-Commentary.html"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gif"/><Relationship Id="rId36" Type="http://schemas.openxmlformats.org/officeDocument/2006/relationships/image" Target="media/image22.png"/><Relationship Id="rId49" Type="http://schemas.openxmlformats.org/officeDocument/2006/relationships/image" Target="media/image35.gif"/><Relationship Id="rId57" Type="http://schemas.openxmlformats.org/officeDocument/2006/relationships/image" Target="media/image43.gif"/><Relationship Id="rId10" Type="http://schemas.openxmlformats.org/officeDocument/2006/relationships/hyperlink" Target="https://umuc.equella.ecollege.com/file/7bdece95-b196-4233-9313-aa904663b08e/1/MATH140-0909.zip/Modules/M1-Module_1/Lesson_2/S3-Commentary.html" TargetMode="External"/><Relationship Id="rId31" Type="http://schemas.openxmlformats.org/officeDocument/2006/relationships/image" Target="media/image17.gif"/><Relationship Id="rId44" Type="http://schemas.openxmlformats.org/officeDocument/2006/relationships/image" Target="media/image30.png"/><Relationship Id="rId52" Type="http://schemas.openxmlformats.org/officeDocument/2006/relationships/image" Target="media/image38.gif"/><Relationship Id="rId60" Type="http://schemas.openxmlformats.org/officeDocument/2006/relationships/image" Target="media/image46.gif"/><Relationship Id="rId65" Type="http://schemas.openxmlformats.org/officeDocument/2006/relationships/image" Target="media/image51.gi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gif"/><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umuc.equella.ecollege.com/file/7bdece95-b196-4233-9313-aa904663b08e/1/MATH140-0909.zip/Modules/M1-Module_1/Lesson_2/S3-Commenta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3401</Words>
  <Characters>19389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Shaun Lewis</dc:creator>
  <cp:keywords/>
  <dc:description/>
  <cp:lastModifiedBy>Shaun Lewis</cp:lastModifiedBy>
  <cp:revision>2</cp:revision>
  <dcterms:created xsi:type="dcterms:W3CDTF">2016-10-30T13:13:00Z</dcterms:created>
  <dcterms:modified xsi:type="dcterms:W3CDTF">2016-10-30T13:13:00Z</dcterms:modified>
</cp:coreProperties>
</file>